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930" w:rsidRPr="00A23930" w:rsidRDefault="00A23930" w:rsidP="00A23930">
      <w:pPr>
        <w:pBdr>
          <w:bottom w:val="single" w:sz="12" w:space="0" w:color="298C7E"/>
        </w:pBdr>
        <w:spacing w:after="600" w:line="439" w:lineRule="atLeast"/>
        <w:outlineLvl w:val="0"/>
        <w:rPr>
          <w:rFonts w:ascii="Arial" w:eastAsia="Times New Roman" w:hAnsi="Arial" w:cs="Arial"/>
          <w:color w:val="333333"/>
          <w:kern w:val="36"/>
          <w:sz w:val="36"/>
          <w:szCs w:val="36"/>
          <w:lang w:eastAsia="ru-RU"/>
        </w:rPr>
      </w:pPr>
      <w:r w:rsidRPr="00A23930">
        <w:rPr>
          <w:rFonts w:ascii="Arial" w:eastAsia="Times New Roman" w:hAnsi="Arial" w:cs="Arial"/>
          <w:color w:val="333333"/>
          <w:kern w:val="36"/>
          <w:sz w:val="36"/>
          <w:szCs w:val="36"/>
          <w:lang w:eastAsia="ru-RU"/>
        </w:rPr>
        <w:t>Правильное питание школьника: основы рациона и принципы составления меню</w:t>
      </w:r>
    </w:p>
    <w:p w:rsidR="00A23930" w:rsidRPr="00A23930" w:rsidRDefault="00895B5F" w:rsidP="00A23930">
      <w:pPr>
        <w:spacing w:after="150" w:line="183" w:lineRule="atLeast"/>
        <w:rPr>
          <w:rFonts w:ascii="Tahoma" w:eastAsia="Times New Roman" w:hAnsi="Tahoma" w:cs="Tahoma"/>
          <w:caps/>
          <w:color w:val="A79F82"/>
          <w:sz w:val="15"/>
          <w:szCs w:val="15"/>
          <w:lang w:eastAsia="ru-RU"/>
        </w:rPr>
      </w:pPr>
      <w:bookmarkStart w:id="0" w:name="_GoBack"/>
      <w:bookmarkEnd w:id="0"/>
      <w:r>
        <w:rPr>
          <w:rFonts w:ascii="Tahoma" w:eastAsia="Times New Roman" w:hAnsi="Tahoma" w:cs="Tahoma"/>
          <w:caps/>
          <w:color w:val="A79F82"/>
          <w:sz w:val="15"/>
          <w:szCs w:val="15"/>
          <w:lang w:eastAsia="ru-RU"/>
        </w:rPr>
        <w:t xml:space="preserve">  </w:t>
      </w:r>
    </w:p>
    <w:p w:rsidR="00A23930" w:rsidRPr="00A23930" w:rsidRDefault="00A23930" w:rsidP="00A23930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A23930">
        <w:rPr>
          <w:rFonts w:ascii="Tahoma" w:eastAsia="Times New Roman" w:hAnsi="Tahoma" w:cs="Tahoma"/>
          <w:caps/>
          <w:noProof/>
          <w:color w:val="A79F82"/>
          <w:sz w:val="15"/>
          <w:szCs w:val="15"/>
          <w:lang w:eastAsia="ru-RU"/>
        </w:rPr>
        <w:drawing>
          <wp:anchor distT="0" distB="0" distL="0" distR="0" simplePos="0" relativeHeight="251659264" behindDoc="0" locked="0" layoutInCell="1" allowOverlap="0" wp14:anchorId="6C6872C4" wp14:editId="7E07B0D3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714500" cy="1152525"/>
            <wp:effectExtent l="0" t="0" r="0" b="9525"/>
            <wp:wrapSquare wrapText="bothSides"/>
            <wp:docPr id="1" name="Рисунок 9" descr="https://fbuz-74.ru/about/img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fbuz-74.ru/about/img/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3930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Когда ребенок начинает ходить в школу, требования к его питанию меняются, ведь у школьников довольно большие психологические и умственные нагрузки. К тому же, многие дети посещают спортивные секции. При этом организм продолжает активно расти, поэтому к вопросам питания ребенка школьного возраста всегда следует уделять достаточно внимания. В нашей статье Вы узнаете, какие продукты нужны детям старше 7 лет, в каком объеме их должен употреблять школьник ежедневно и как лучше всего строить меню для ребенка этого возраста.</w:t>
      </w:r>
    </w:p>
    <w:p w:rsidR="00A23930" w:rsidRPr="00A23930" w:rsidRDefault="00A23930" w:rsidP="00A23930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A23930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Необходимо обеспечить правильное питание школьнику и приучить его к полезной еде.</w:t>
      </w:r>
    </w:p>
    <w:p w:rsidR="00A23930" w:rsidRPr="00A23930" w:rsidRDefault="00A23930" w:rsidP="00A23930">
      <w:pPr>
        <w:spacing w:after="0" w:line="240" w:lineRule="auto"/>
        <w:ind w:firstLine="709"/>
        <w:jc w:val="center"/>
        <w:textAlignment w:val="baseline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A23930">
        <w:rPr>
          <w:rFonts w:ascii="Arial" w:eastAsia="Times New Roman" w:hAnsi="Arial" w:cs="Arial"/>
          <w:b/>
          <w:bCs/>
          <w:color w:val="4D4D4D"/>
          <w:sz w:val="20"/>
          <w:szCs w:val="20"/>
          <w:u w:val="single"/>
          <w:lang w:eastAsia="ru-RU"/>
        </w:rPr>
        <w:t>Принципы здорового питания:</w:t>
      </w:r>
    </w:p>
    <w:p w:rsidR="00A23930" w:rsidRPr="00A23930" w:rsidRDefault="00A23930" w:rsidP="00A23930">
      <w:pPr>
        <w:numPr>
          <w:ilvl w:val="0"/>
          <w:numId w:val="1"/>
        </w:numPr>
        <w:spacing w:after="75" w:line="238" w:lineRule="atLeast"/>
        <w:ind w:left="4838" w:right="75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A23930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в течени</w:t>
      </w:r>
      <w:proofErr w:type="gramStart"/>
      <w:r w:rsidRPr="00A23930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и</w:t>
      </w:r>
      <w:proofErr w:type="gramEnd"/>
      <w:r w:rsidRPr="00A23930">
        <w:rPr>
          <w:rFonts w:ascii="Arial" w:eastAsia="Times New Roman" w:hAnsi="Arial" w:cs="Arial"/>
          <w:color w:val="4D4D4D"/>
          <w:sz w:val="20"/>
          <w:szCs w:val="20"/>
          <w:lang w:eastAsia="ru-RU"/>
        </w:rPr>
        <w:t xml:space="preserve"> дня с пищей должно поступать столько калорий, чтобы покрыть </w:t>
      </w:r>
      <w:proofErr w:type="spellStart"/>
      <w:r w:rsidRPr="00A23930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энергозатраты</w:t>
      </w:r>
      <w:proofErr w:type="spellEnd"/>
      <w:r w:rsidRPr="00A23930">
        <w:rPr>
          <w:rFonts w:ascii="Arial" w:eastAsia="Times New Roman" w:hAnsi="Arial" w:cs="Arial"/>
          <w:color w:val="4D4D4D"/>
          <w:sz w:val="20"/>
          <w:szCs w:val="20"/>
          <w:lang w:eastAsia="ru-RU"/>
        </w:rPr>
        <w:t xml:space="preserve"> ребенка;</w:t>
      </w:r>
    </w:p>
    <w:p w:rsidR="00A23930" w:rsidRPr="00A23930" w:rsidRDefault="00A23930" w:rsidP="00A23930">
      <w:pPr>
        <w:numPr>
          <w:ilvl w:val="0"/>
          <w:numId w:val="1"/>
        </w:numPr>
        <w:spacing w:after="75" w:line="238" w:lineRule="atLeast"/>
        <w:ind w:left="4838" w:right="75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A23930">
        <w:rPr>
          <w:rFonts w:ascii="Arial" w:eastAsia="Times New Roman" w:hAnsi="Arial" w:cs="Arial"/>
          <w:color w:val="4D4D4D"/>
          <w:sz w:val="20"/>
          <w:szCs w:val="20"/>
          <w:lang w:eastAsia="ru-RU"/>
        </w:rPr>
        <w:t xml:space="preserve">рацион школьника должен быть </w:t>
      </w:r>
      <w:proofErr w:type="gramStart"/>
      <w:r w:rsidRPr="00A23930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сбалансирован</w:t>
      </w:r>
      <w:proofErr w:type="gramEnd"/>
      <w:r w:rsidRPr="00A23930">
        <w:rPr>
          <w:rFonts w:ascii="Arial" w:eastAsia="Times New Roman" w:hAnsi="Arial" w:cs="Arial"/>
          <w:color w:val="4D4D4D"/>
          <w:sz w:val="20"/>
          <w:szCs w:val="20"/>
          <w:lang w:eastAsia="ru-RU"/>
        </w:rPr>
        <w:t xml:space="preserve"> по незаменимым и заменимым нутриентам (биологически значимые элементы);</w:t>
      </w:r>
    </w:p>
    <w:p w:rsidR="00A23930" w:rsidRPr="00A23930" w:rsidRDefault="00A23930" w:rsidP="00A23930">
      <w:pPr>
        <w:numPr>
          <w:ilvl w:val="0"/>
          <w:numId w:val="1"/>
        </w:numPr>
        <w:spacing w:after="75" w:line="238" w:lineRule="atLeast"/>
        <w:ind w:left="4838" w:right="75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A23930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учитывать индивидуальные особенности организма ребенка;</w:t>
      </w:r>
    </w:p>
    <w:p w:rsidR="00A23930" w:rsidRPr="00A23930" w:rsidRDefault="00A23930" w:rsidP="00A23930">
      <w:pPr>
        <w:numPr>
          <w:ilvl w:val="0"/>
          <w:numId w:val="1"/>
        </w:numPr>
        <w:spacing w:after="75" w:line="238" w:lineRule="atLeast"/>
        <w:ind w:left="4838" w:right="75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A23930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минимум 60% белков в рационе ребенка-школьника должно поступать из продуктов животного происхождения;</w:t>
      </w:r>
    </w:p>
    <w:p w:rsidR="00A23930" w:rsidRPr="00A23930" w:rsidRDefault="00A23930" w:rsidP="00A23930">
      <w:pPr>
        <w:numPr>
          <w:ilvl w:val="0"/>
          <w:numId w:val="1"/>
        </w:numPr>
        <w:spacing w:after="75" w:line="238" w:lineRule="atLeast"/>
        <w:ind w:left="4838" w:right="75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A23930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количество получаемых с пищей углеводов для школьника должно быть в 4 раза больше, чем количество белка или количество жира;</w:t>
      </w:r>
    </w:p>
    <w:p w:rsidR="00A23930" w:rsidRPr="00A23930" w:rsidRDefault="00A23930" w:rsidP="00A23930">
      <w:pPr>
        <w:numPr>
          <w:ilvl w:val="0"/>
          <w:numId w:val="1"/>
        </w:numPr>
        <w:spacing w:after="75" w:line="238" w:lineRule="atLeast"/>
        <w:ind w:left="4838" w:right="75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A23930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быстрые углеводы (сладости) должны составлять до 10-20 % всех углеводов;</w:t>
      </w:r>
    </w:p>
    <w:p w:rsidR="00A23930" w:rsidRPr="00A23930" w:rsidRDefault="00A23930" w:rsidP="00A23930">
      <w:pPr>
        <w:numPr>
          <w:ilvl w:val="0"/>
          <w:numId w:val="1"/>
        </w:numPr>
        <w:spacing w:after="75" w:line="238" w:lineRule="atLeast"/>
        <w:ind w:left="4838" w:right="75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A23930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режим приема пищи, важно чтобы ребенок питался регулярно;</w:t>
      </w:r>
    </w:p>
    <w:p w:rsidR="00A23930" w:rsidRPr="00A23930" w:rsidRDefault="00A23930" w:rsidP="00A23930">
      <w:pPr>
        <w:numPr>
          <w:ilvl w:val="0"/>
          <w:numId w:val="1"/>
        </w:numPr>
        <w:spacing w:after="75" w:line="238" w:lineRule="atLeast"/>
        <w:ind w:left="4838" w:right="75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A23930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в рацион школьника должны входить: хлеб, картофель, злаки. Мучные изделия лучше готовить на муке грубого помола;</w:t>
      </w:r>
    </w:p>
    <w:p w:rsidR="00A23930" w:rsidRPr="00A23930" w:rsidRDefault="00A23930" w:rsidP="00A23930">
      <w:pPr>
        <w:numPr>
          <w:ilvl w:val="0"/>
          <w:numId w:val="1"/>
        </w:numPr>
        <w:spacing w:after="75" w:line="238" w:lineRule="atLeast"/>
        <w:ind w:left="4838" w:right="75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A23930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один-два раза в неделю в рацион должна быть включена рыба, а так же минимум 1 раз в неделю красное мясо;</w:t>
      </w:r>
    </w:p>
    <w:p w:rsidR="00A23930" w:rsidRPr="00A23930" w:rsidRDefault="00A23930" w:rsidP="00A23930">
      <w:pPr>
        <w:numPr>
          <w:ilvl w:val="0"/>
          <w:numId w:val="1"/>
        </w:numPr>
        <w:spacing w:after="75" w:line="238" w:lineRule="atLeast"/>
        <w:ind w:left="4838" w:right="75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proofErr w:type="gramStart"/>
      <w:r w:rsidRPr="00A23930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бобовые</w:t>
      </w:r>
      <w:proofErr w:type="gramEnd"/>
      <w:r w:rsidRPr="00A23930">
        <w:rPr>
          <w:rFonts w:ascii="Arial" w:eastAsia="Times New Roman" w:hAnsi="Arial" w:cs="Arial"/>
          <w:color w:val="4D4D4D"/>
          <w:sz w:val="20"/>
          <w:szCs w:val="20"/>
          <w:lang w:eastAsia="ru-RU"/>
        </w:rPr>
        <w:t xml:space="preserve"> рекомендуется включить в рацион 1-2 раза в неделю;</w:t>
      </w:r>
    </w:p>
    <w:p w:rsidR="00A23930" w:rsidRPr="00A23930" w:rsidRDefault="00A23930" w:rsidP="00A23930">
      <w:pPr>
        <w:numPr>
          <w:ilvl w:val="0"/>
          <w:numId w:val="1"/>
        </w:numPr>
        <w:spacing w:after="75" w:line="238" w:lineRule="atLeast"/>
        <w:ind w:left="4838" w:right="75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A23930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должно присутствовать пять порций овощей и фруктов, под одной порцией понимается:</w:t>
      </w:r>
    </w:p>
    <w:p w:rsidR="00A23930" w:rsidRPr="00A23930" w:rsidRDefault="00A23930" w:rsidP="00A23930">
      <w:pPr>
        <w:numPr>
          <w:ilvl w:val="2"/>
          <w:numId w:val="2"/>
        </w:numPr>
        <w:spacing w:after="75" w:line="238" w:lineRule="atLeast"/>
        <w:ind w:left="4838" w:right="75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A23930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  апельсин,</w:t>
      </w:r>
    </w:p>
    <w:p w:rsidR="00A23930" w:rsidRPr="00A23930" w:rsidRDefault="00A23930" w:rsidP="00A23930">
      <w:pPr>
        <w:numPr>
          <w:ilvl w:val="2"/>
          <w:numId w:val="2"/>
        </w:numPr>
        <w:spacing w:after="75" w:line="238" w:lineRule="atLeast"/>
        <w:ind w:left="4838" w:right="75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A23930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  яблоко,</w:t>
      </w:r>
    </w:p>
    <w:p w:rsidR="00A23930" w:rsidRPr="00A23930" w:rsidRDefault="00A23930" w:rsidP="00A23930">
      <w:pPr>
        <w:numPr>
          <w:ilvl w:val="2"/>
          <w:numId w:val="2"/>
        </w:numPr>
        <w:spacing w:after="75" w:line="238" w:lineRule="atLeast"/>
        <w:ind w:left="4838" w:right="75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A23930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  банан,</w:t>
      </w:r>
    </w:p>
    <w:p w:rsidR="00A23930" w:rsidRPr="00A23930" w:rsidRDefault="00A23930" w:rsidP="00A23930">
      <w:pPr>
        <w:numPr>
          <w:ilvl w:val="2"/>
          <w:numId w:val="2"/>
        </w:numPr>
        <w:spacing w:after="75" w:line="238" w:lineRule="atLeast"/>
        <w:ind w:left="4838" w:right="75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A23930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  другой средний фрукт,</w:t>
      </w:r>
    </w:p>
    <w:p w:rsidR="00A23930" w:rsidRPr="00A23930" w:rsidRDefault="00A23930" w:rsidP="00A23930">
      <w:pPr>
        <w:numPr>
          <w:ilvl w:val="2"/>
          <w:numId w:val="2"/>
        </w:numPr>
        <w:spacing w:after="75" w:line="238" w:lineRule="atLeast"/>
        <w:ind w:left="4838" w:right="75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A23930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  10-15 ягод или виноградин,</w:t>
      </w:r>
    </w:p>
    <w:p w:rsidR="00A23930" w:rsidRPr="00A23930" w:rsidRDefault="00A23930" w:rsidP="00A23930">
      <w:pPr>
        <w:numPr>
          <w:ilvl w:val="2"/>
          <w:numId w:val="2"/>
        </w:numPr>
        <w:spacing w:after="75" w:line="238" w:lineRule="atLeast"/>
        <w:ind w:left="4838" w:right="75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A23930">
        <w:rPr>
          <w:rFonts w:ascii="Arial" w:eastAsia="Times New Roman" w:hAnsi="Arial" w:cs="Arial"/>
          <w:color w:val="4D4D4D"/>
          <w:sz w:val="20"/>
          <w:szCs w:val="20"/>
          <w:lang w:eastAsia="ru-RU"/>
        </w:rPr>
        <w:t xml:space="preserve">  2 </w:t>
      </w:r>
      <w:proofErr w:type="gramStart"/>
      <w:r w:rsidRPr="00A23930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небольших</w:t>
      </w:r>
      <w:proofErr w:type="gramEnd"/>
      <w:r w:rsidRPr="00A23930">
        <w:rPr>
          <w:rFonts w:ascii="Arial" w:eastAsia="Times New Roman" w:hAnsi="Arial" w:cs="Arial"/>
          <w:color w:val="4D4D4D"/>
          <w:sz w:val="20"/>
          <w:szCs w:val="20"/>
          <w:lang w:eastAsia="ru-RU"/>
        </w:rPr>
        <w:t xml:space="preserve"> фрукта (абрикос, слива),</w:t>
      </w:r>
    </w:p>
    <w:p w:rsidR="00A23930" w:rsidRPr="00A23930" w:rsidRDefault="00A23930" w:rsidP="00A23930">
      <w:pPr>
        <w:numPr>
          <w:ilvl w:val="2"/>
          <w:numId w:val="2"/>
        </w:numPr>
        <w:spacing w:after="75" w:line="238" w:lineRule="atLeast"/>
        <w:ind w:left="4838" w:right="75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A23930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  50г. овощного салата,</w:t>
      </w:r>
    </w:p>
    <w:p w:rsidR="00A23930" w:rsidRPr="00A23930" w:rsidRDefault="00A23930" w:rsidP="00A23930">
      <w:pPr>
        <w:numPr>
          <w:ilvl w:val="2"/>
          <w:numId w:val="2"/>
        </w:numPr>
        <w:spacing w:after="75" w:line="238" w:lineRule="atLeast"/>
        <w:ind w:left="4838" w:right="75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A23930">
        <w:rPr>
          <w:rFonts w:ascii="Arial" w:eastAsia="Times New Roman" w:hAnsi="Arial" w:cs="Arial"/>
          <w:color w:val="4D4D4D"/>
          <w:sz w:val="20"/>
          <w:szCs w:val="20"/>
          <w:lang w:eastAsia="ru-RU"/>
        </w:rPr>
        <w:lastRenderedPageBreak/>
        <w:t>  стакан натурального сока,</w:t>
      </w:r>
    </w:p>
    <w:p w:rsidR="00A23930" w:rsidRPr="00A23930" w:rsidRDefault="00A23930" w:rsidP="00A23930">
      <w:pPr>
        <w:numPr>
          <w:ilvl w:val="2"/>
          <w:numId w:val="2"/>
        </w:numPr>
        <w:spacing w:after="75" w:line="238" w:lineRule="atLeast"/>
        <w:ind w:left="4838" w:right="75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A23930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  столовая ложка сухофруктов,</w:t>
      </w:r>
    </w:p>
    <w:p w:rsidR="00A23930" w:rsidRPr="00A23930" w:rsidRDefault="00A23930" w:rsidP="00A23930">
      <w:pPr>
        <w:numPr>
          <w:ilvl w:val="2"/>
          <w:numId w:val="2"/>
        </w:numPr>
        <w:spacing w:after="75" w:line="238" w:lineRule="atLeast"/>
        <w:ind w:left="4838" w:right="75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A23930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  3 ст. л. отварных овощей;</w:t>
      </w:r>
    </w:p>
    <w:p w:rsidR="00A23930" w:rsidRPr="00A23930" w:rsidRDefault="00A23930" w:rsidP="00A23930">
      <w:pPr>
        <w:numPr>
          <w:ilvl w:val="0"/>
          <w:numId w:val="2"/>
        </w:numPr>
        <w:spacing w:after="75" w:line="238" w:lineRule="atLeast"/>
        <w:ind w:left="4838" w:right="75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A23930">
        <w:rPr>
          <w:rFonts w:ascii="Arial" w:eastAsia="Times New Roman" w:hAnsi="Arial" w:cs="Arial"/>
          <w:color w:val="4D4D4D"/>
          <w:sz w:val="20"/>
          <w:szCs w:val="20"/>
          <w:lang w:eastAsia="ru-RU"/>
        </w:rPr>
        <w:t xml:space="preserve">        </w:t>
      </w:r>
      <w:proofErr w:type="gramStart"/>
      <w:r w:rsidRPr="00A23930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ежедневного</w:t>
      </w:r>
      <w:proofErr w:type="gramEnd"/>
      <w:r w:rsidRPr="00A23930">
        <w:rPr>
          <w:rFonts w:ascii="Arial" w:eastAsia="Times New Roman" w:hAnsi="Arial" w:cs="Arial"/>
          <w:color w:val="4D4D4D"/>
          <w:sz w:val="20"/>
          <w:szCs w:val="20"/>
          <w:lang w:eastAsia="ru-RU"/>
        </w:rPr>
        <w:t xml:space="preserve"> следует употреблять три порции молочных продуктов, под одной порцией понимается:</w:t>
      </w:r>
    </w:p>
    <w:p w:rsidR="00A23930" w:rsidRPr="00A23930" w:rsidRDefault="00A23930" w:rsidP="00A23930">
      <w:pPr>
        <w:numPr>
          <w:ilvl w:val="2"/>
          <w:numId w:val="2"/>
        </w:numPr>
        <w:spacing w:after="75" w:line="238" w:lineRule="atLeast"/>
        <w:ind w:left="4838" w:right="75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A23930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  30г. сыра,</w:t>
      </w:r>
    </w:p>
    <w:p w:rsidR="00A23930" w:rsidRPr="00A23930" w:rsidRDefault="00A23930" w:rsidP="00A23930">
      <w:pPr>
        <w:numPr>
          <w:ilvl w:val="2"/>
          <w:numId w:val="2"/>
        </w:numPr>
        <w:spacing w:after="75" w:line="238" w:lineRule="atLeast"/>
        <w:ind w:left="4838" w:right="75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A23930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  стакан молока,</w:t>
      </w:r>
    </w:p>
    <w:p w:rsidR="00A23930" w:rsidRPr="00A23930" w:rsidRDefault="00A23930" w:rsidP="00A23930">
      <w:pPr>
        <w:numPr>
          <w:ilvl w:val="2"/>
          <w:numId w:val="2"/>
        </w:numPr>
        <w:spacing w:after="75" w:line="238" w:lineRule="atLeast"/>
        <w:ind w:left="4838" w:right="75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A23930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  один йогурт;</w:t>
      </w:r>
    </w:p>
    <w:p w:rsidR="00A23930" w:rsidRPr="00A23930" w:rsidRDefault="00A23930" w:rsidP="00A23930">
      <w:pPr>
        <w:numPr>
          <w:ilvl w:val="0"/>
          <w:numId w:val="2"/>
        </w:numPr>
        <w:spacing w:after="75" w:line="238" w:lineRule="atLeast"/>
        <w:ind w:left="4838" w:right="75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A23930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сладости и жирные продукты допустимы, если они собой не заменяют собой полезную и здоровую пищу, поскольку в печенье, тортах, вафлях, картофеле фри и других подобных продуктах очень мало витаминов и минеральных компонентов;</w:t>
      </w:r>
    </w:p>
    <w:p w:rsidR="00A23930" w:rsidRPr="00A23930" w:rsidRDefault="00A23930" w:rsidP="00A23930">
      <w:pPr>
        <w:numPr>
          <w:ilvl w:val="0"/>
          <w:numId w:val="2"/>
        </w:numPr>
        <w:spacing w:after="75" w:line="238" w:lineRule="atLeast"/>
        <w:ind w:left="4838" w:right="75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A23930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стоит минимизировать поступление с пищей синтетических пищевых добавок, а так также специй;</w:t>
      </w:r>
    </w:p>
    <w:p w:rsidR="00A23930" w:rsidRPr="00A23930" w:rsidRDefault="00A23930" w:rsidP="00A23930">
      <w:pPr>
        <w:numPr>
          <w:ilvl w:val="0"/>
          <w:numId w:val="2"/>
        </w:numPr>
        <w:spacing w:after="75" w:line="238" w:lineRule="atLeast"/>
        <w:ind w:left="4838" w:right="75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A23930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включение в рацион свежевыжатых соков из овощей и фруктов</w:t>
      </w:r>
    </w:p>
    <w:p w:rsidR="00A23930" w:rsidRPr="00A23930" w:rsidRDefault="00A23930" w:rsidP="00A23930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A23930">
        <w:rPr>
          <w:rFonts w:ascii="Arial" w:eastAsia="Times New Roman" w:hAnsi="Arial" w:cs="Arial"/>
          <w:b/>
          <w:bCs/>
          <w:color w:val="4D4D4D"/>
          <w:sz w:val="20"/>
          <w:szCs w:val="20"/>
          <w:u w:val="single"/>
          <w:lang w:eastAsia="ru-RU"/>
        </w:rPr>
        <w:t>Потребности ребенка-школьника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9"/>
        <w:gridCol w:w="2042"/>
        <w:gridCol w:w="2268"/>
        <w:gridCol w:w="2268"/>
      </w:tblGrid>
      <w:tr w:rsidR="00A23930" w:rsidRPr="00A23930" w:rsidTr="00A23930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A23930" w:rsidRPr="00A23930" w:rsidRDefault="00A23930" w:rsidP="00A23930">
            <w:pPr>
              <w:spacing w:after="0" w:line="23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A23930" w:rsidRPr="00A23930" w:rsidRDefault="00A23930" w:rsidP="00A2393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9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6-9 лет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A23930" w:rsidRPr="00A23930" w:rsidRDefault="00A23930" w:rsidP="00A2393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9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10-13 лет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A23930" w:rsidRPr="00A23930" w:rsidRDefault="00A23930" w:rsidP="00A2393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9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14-17 лет</w:t>
            </w:r>
          </w:p>
        </w:tc>
      </w:tr>
      <w:tr w:rsidR="00A23930" w:rsidRPr="00A23930" w:rsidTr="00A23930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A23930" w:rsidRPr="00A23930" w:rsidRDefault="00A23930" w:rsidP="00A2393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Потребность в энергии (в </w:t>
            </w:r>
            <w:proofErr w:type="gramStart"/>
            <w:r w:rsidRPr="00A2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ккал</w:t>
            </w:r>
            <w:proofErr w:type="gramEnd"/>
            <w:r w:rsidRPr="00A2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1 кг веса)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A23930" w:rsidRPr="00A23930" w:rsidRDefault="00A23930" w:rsidP="00A2393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(в среднем 2300 ккал в сутки)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A23930" w:rsidRPr="00A23930" w:rsidRDefault="00A23930" w:rsidP="00A2393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(в среднем 2500-2700 ккал в сутки)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A23930" w:rsidRPr="00A23930" w:rsidRDefault="00A23930" w:rsidP="00A2393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 (в среднем 2600-3000 ккал в сутки)</w:t>
            </w:r>
          </w:p>
        </w:tc>
      </w:tr>
      <w:tr w:rsidR="00A23930" w:rsidRPr="00A23930" w:rsidTr="00A23930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A23930" w:rsidRPr="00A23930" w:rsidRDefault="00A23930" w:rsidP="00A2393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Потребность в белках (</w:t>
            </w:r>
            <w:proofErr w:type="gramStart"/>
            <w:r w:rsidRPr="00A2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A2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день)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A23930" w:rsidRPr="00A23930" w:rsidRDefault="00A23930" w:rsidP="00A2393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80-90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A23930" w:rsidRPr="00A23930" w:rsidRDefault="00A23930" w:rsidP="00A2393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90-100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A23930" w:rsidRPr="00A23930" w:rsidRDefault="00A23930" w:rsidP="00A2393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100-110</w:t>
            </w:r>
          </w:p>
        </w:tc>
      </w:tr>
      <w:tr w:rsidR="00A23930" w:rsidRPr="00A23930" w:rsidTr="00A23930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A23930" w:rsidRPr="00A23930" w:rsidRDefault="00A23930" w:rsidP="00A2393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Потребность в жирах (</w:t>
            </w:r>
            <w:proofErr w:type="gramStart"/>
            <w:r w:rsidRPr="00A2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A2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день)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A23930" w:rsidRPr="00A23930" w:rsidRDefault="00A23930" w:rsidP="00A2393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A23930" w:rsidRPr="00A23930" w:rsidRDefault="00A23930" w:rsidP="00A2393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85-95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A23930" w:rsidRPr="00A23930" w:rsidRDefault="00A23930" w:rsidP="00A2393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90-100</w:t>
            </w:r>
          </w:p>
        </w:tc>
      </w:tr>
      <w:tr w:rsidR="00A23930" w:rsidRPr="00A23930" w:rsidTr="00A23930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A23930" w:rsidRPr="00A23930" w:rsidRDefault="00A23930" w:rsidP="00A2393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Потребность в углеводах (</w:t>
            </w:r>
            <w:proofErr w:type="gramStart"/>
            <w:r w:rsidRPr="00A2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A2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день)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A23930" w:rsidRPr="00A23930" w:rsidRDefault="00A23930" w:rsidP="00A2393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320-260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A23930" w:rsidRPr="00A23930" w:rsidRDefault="00A23930" w:rsidP="00A2393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360-400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A23930" w:rsidRPr="00A23930" w:rsidRDefault="00A23930" w:rsidP="00A2393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400-440</w:t>
            </w:r>
          </w:p>
        </w:tc>
      </w:tr>
      <w:tr w:rsidR="00A23930" w:rsidRPr="00A23930" w:rsidTr="00A23930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A23930" w:rsidRPr="00A23930" w:rsidRDefault="00A23930" w:rsidP="00A2393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Творог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A23930" w:rsidRPr="00A23930" w:rsidRDefault="00A23930" w:rsidP="00A2393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A23930" w:rsidRPr="00A23930" w:rsidRDefault="00A23930" w:rsidP="00A2393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A23930" w:rsidRPr="00A23930" w:rsidRDefault="00A23930" w:rsidP="00A2393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г</w:t>
            </w:r>
          </w:p>
        </w:tc>
      </w:tr>
      <w:tr w:rsidR="00A23930" w:rsidRPr="00A23930" w:rsidTr="00A23930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A23930" w:rsidRPr="00A23930" w:rsidRDefault="00A23930" w:rsidP="00A2393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A23930" w:rsidRPr="00A23930" w:rsidRDefault="00A23930" w:rsidP="00A2393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 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A23930" w:rsidRPr="00A23930" w:rsidRDefault="00A23930" w:rsidP="00A2393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 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A23930" w:rsidRPr="00A23930" w:rsidRDefault="00A23930" w:rsidP="00A2393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200-220 г</w:t>
            </w:r>
          </w:p>
        </w:tc>
      </w:tr>
      <w:tr w:rsidR="00A23930" w:rsidRPr="00A23930" w:rsidTr="00A23930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A23930" w:rsidRPr="00A23930" w:rsidRDefault="00A23930" w:rsidP="00A2393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 и молочные продукты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A23930" w:rsidRPr="00A23930" w:rsidRDefault="00A23930" w:rsidP="00A2393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 мл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A23930" w:rsidRPr="00A23930" w:rsidRDefault="00A23930" w:rsidP="00A2393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 мл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A23930" w:rsidRPr="00A23930" w:rsidRDefault="00A23930" w:rsidP="00A2393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500-600 мл</w:t>
            </w:r>
          </w:p>
        </w:tc>
      </w:tr>
      <w:tr w:rsidR="00A23930" w:rsidRPr="00A23930" w:rsidTr="00A23930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A23930" w:rsidRPr="00A23930" w:rsidRDefault="00A23930" w:rsidP="00A2393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Яйца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A23930" w:rsidRPr="00A23930" w:rsidRDefault="00A23930" w:rsidP="00A2393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штука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A23930" w:rsidRPr="00A23930" w:rsidRDefault="00A23930" w:rsidP="00A2393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штука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A23930" w:rsidRPr="00A23930" w:rsidRDefault="00A23930" w:rsidP="00A2393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штука</w:t>
            </w:r>
          </w:p>
        </w:tc>
      </w:tr>
      <w:tr w:rsidR="00A23930" w:rsidRPr="00A23930" w:rsidTr="00A23930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A23930" w:rsidRPr="00A23930" w:rsidRDefault="00A23930" w:rsidP="00A2393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A23930" w:rsidRPr="00A23930" w:rsidRDefault="00A23930" w:rsidP="00A2393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10-15 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A23930" w:rsidRPr="00A23930" w:rsidRDefault="00A23930" w:rsidP="00A2393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10-15 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A23930" w:rsidRPr="00A23930" w:rsidRDefault="00A23930" w:rsidP="00A2393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10-15 г</w:t>
            </w:r>
          </w:p>
        </w:tc>
      </w:tr>
      <w:tr w:rsidR="00A23930" w:rsidRPr="00A23930" w:rsidTr="00A23930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A23930" w:rsidRPr="00A23930" w:rsidRDefault="00A23930" w:rsidP="00A2393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A23930" w:rsidRPr="00A23930" w:rsidRDefault="00A23930" w:rsidP="00A2393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A23930" w:rsidRPr="00A23930" w:rsidRDefault="00A23930" w:rsidP="00A2393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A23930" w:rsidRPr="00A23930" w:rsidRDefault="00A23930" w:rsidP="00A2393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60-70 г</w:t>
            </w:r>
          </w:p>
        </w:tc>
      </w:tr>
      <w:tr w:rsidR="00A23930" w:rsidRPr="00A23930" w:rsidTr="00A23930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A23930" w:rsidRPr="00A23930" w:rsidRDefault="00A23930" w:rsidP="00A2393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Сахар и сладости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A23930" w:rsidRPr="00A23930" w:rsidRDefault="00A23930" w:rsidP="00A2393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A23930" w:rsidRPr="00A23930" w:rsidRDefault="00A23930" w:rsidP="00A2393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A23930" w:rsidRPr="00A23930" w:rsidRDefault="00A23930" w:rsidP="00A2393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80-100 г</w:t>
            </w:r>
          </w:p>
        </w:tc>
      </w:tr>
      <w:tr w:rsidR="00A23930" w:rsidRPr="00A23930" w:rsidTr="00A23930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A23930" w:rsidRPr="00A23930" w:rsidRDefault="00A23930" w:rsidP="00A2393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Хлебобулочные изделия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A23930" w:rsidRPr="00A23930" w:rsidRDefault="00A23930" w:rsidP="00A2393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 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A23930" w:rsidRPr="00A23930" w:rsidRDefault="00A23930" w:rsidP="00A2393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 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A23930" w:rsidRPr="00A23930" w:rsidRDefault="00A23930" w:rsidP="00A2393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300-400 г</w:t>
            </w:r>
          </w:p>
        </w:tc>
      </w:tr>
      <w:tr w:rsidR="00A23930" w:rsidRPr="00A23930" w:rsidTr="00A23930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A23930" w:rsidRPr="00A23930" w:rsidRDefault="00A23930" w:rsidP="00A2393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ржаной хлеб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A23930" w:rsidRPr="00A23930" w:rsidRDefault="00A23930" w:rsidP="00A2393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A23930" w:rsidRPr="00A23930" w:rsidRDefault="00A23930" w:rsidP="00A2393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A23930" w:rsidRPr="00A23930" w:rsidRDefault="00A23930" w:rsidP="00A2393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100-150 г</w:t>
            </w:r>
          </w:p>
        </w:tc>
      </w:tr>
      <w:tr w:rsidR="00A23930" w:rsidRPr="00A23930" w:rsidTr="00A23930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A23930" w:rsidRPr="00A23930" w:rsidRDefault="00A23930" w:rsidP="00A2393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A23930" w:rsidRPr="00A23930" w:rsidRDefault="00A23930" w:rsidP="00A2393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A23930" w:rsidRPr="00A23930" w:rsidRDefault="00A23930" w:rsidP="00A2393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A23930" w:rsidRPr="00A23930" w:rsidRDefault="00A23930" w:rsidP="00A2393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30-35 г</w:t>
            </w:r>
          </w:p>
        </w:tc>
      </w:tr>
      <w:tr w:rsidR="00A23930" w:rsidRPr="00A23930" w:rsidTr="00A23930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A23930" w:rsidRPr="00A23930" w:rsidRDefault="00A23930" w:rsidP="00A2393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Крупы, макароны и бобовые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A23930" w:rsidRPr="00A23930" w:rsidRDefault="00A23930" w:rsidP="00A2393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35-45 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A23930" w:rsidRPr="00A23930" w:rsidRDefault="00A23930" w:rsidP="00A2393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A23930" w:rsidRPr="00A23930" w:rsidRDefault="00A23930" w:rsidP="00A2393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50-60 г</w:t>
            </w:r>
          </w:p>
        </w:tc>
      </w:tr>
      <w:tr w:rsidR="00A23930" w:rsidRPr="00A23930" w:rsidTr="00A23930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A23930" w:rsidRPr="00A23930" w:rsidRDefault="00A23930" w:rsidP="00A2393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Овощи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A23930" w:rsidRPr="00A23930" w:rsidRDefault="00A23930" w:rsidP="00A2393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275-300 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A23930" w:rsidRPr="00A23930" w:rsidRDefault="00A23930" w:rsidP="00A2393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 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A23930" w:rsidRPr="00A23930" w:rsidRDefault="00A23930" w:rsidP="00A2393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320-350 г</w:t>
            </w:r>
          </w:p>
        </w:tc>
      </w:tr>
      <w:tr w:rsidR="00A23930" w:rsidRPr="00A23930" w:rsidTr="00A23930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A23930" w:rsidRPr="00A23930" w:rsidRDefault="00A23930" w:rsidP="00A2393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Картофель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A23930" w:rsidRPr="00A23930" w:rsidRDefault="00A23930" w:rsidP="00A2393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A23930" w:rsidRPr="00A23930" w:rsidRDefault="00A23930" w:rsidP="00A2393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 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A23930" w:rsidRPr="00A23930" w:rsidRDefault="00A23930" w:rsidP="00A2393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250-300 г</w:t>
            </w:r>
          </w:p>
        </w:tc>
      </w:tr>
      <w:tr w:rsidR="00A23930" w:rsidRPr="00A23930" w:rsidTr="00A23930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A23930" w:rsidRPr="00A23930" w:rsidRDefault="00A23930" w:rsidP="00A2393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Фрукты сырые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A23930" w:rsidRPr="00A23930" w:rsidRDefault="00A23930" w:rsidP="00A2393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150-300 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A23930" w:rsidRPr="00A23930" w:rsidRDefault="00A23930" w:rsidP="00A2393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150-300 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A23930" w:rsidRPr="00A23930" w:rsidRDefault="00A23930" w:rsidP="00A2393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150-300 г</w:t>
            </w:r>
          </w:p>
        </w:tc>
      </w:tr>
      <w:tr w:rsidR="00A23930" w:rsidRPr="00A23930" w:rsidTr="00A23930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A23930" w:rsidRPr="00A23930" w:rsidRDefault="00A23930" w:rsidP="00A2393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Фрукты сушеные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A23930" w:rsidRPr="00A23930" w:rsidRDefault="00A23930" w:rsidP="00A2393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A23930" w:rsidRPr="00A23930" w:rsidRDefault="00A23930" w:rsidP="00A2393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A23930" w:rsidRPr="00A23930" w:rsidRDefault="00A23930" w:rsidP="00A2393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20-25 г</w:t>
            </w:r>
          </w:p>
        </w:tc>
      </w:tr>
      <w:tr w:rsidR="00A23930" w:rsidRPr="00A23930" w:rsidTr="00A23930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A23930" w:rsidRPr="00A23930" w:rsidRDefault="00A23930" w:rsidP="00A2393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Сливочное масло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A23930" w:rsidRPr="00A23930" w:rsidRDefault="00A23930" w:rsidP="00A2393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A23930" w:rsidRPr="00A23930" w:rsidRDefault="00A23930" w:rsidP="00A2393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A23930" w:rsidRPr="00A23930" w:rsidRDefault="00A23930" w:rsidP="00A2393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30-40 г</w:t>
            </w:r>
          </w:p>
        </w:tc>
      </w:tr>
      <w:tr w:rsidR="00A23930" w:rsidRPr="00A23930" w:rsidTr="00A23930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A23930" w:rsidRPr="00A23930" w:rsidRDefault="00A23930" w:rsidP="00A2393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Растительное масло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A23930" w:rsidRPr="00A23930" w:rsidRDefault="00A23930" w:rsidP="00A2393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A23930" w:rsidRPr="00A23930" w:rsidRDefault="00A23930" w:rsidP="00A2393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A23930" w:rsidRPr="00A23930" w:rsidRDefault="00A23930" w:rsidP="00A2393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15-20 г</w:t>
            </w:r>
          </w:p>
        </w:tc>
      </w:tr>
    </w:tbl>
    <w:p w:rsidR="00A23930" w:rsidRPr="00A23930" w:rsidRDefault="00A23930" w:rsidP="00A23930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A23930">
        <w:rPr>
          <w:rFonts w:ascii="Arial" w:eastAsia="Times New Roman" w:hAnsi="Arial" w:cs="Arial"/>
          <w:b/>
          <w:bCs/>
          <w:color w:val="4D4D4D"/>
          <w:sz w:val="20"/>
          <w:szCs w:val="20"/>
          <w:u w:val="single"/>
          <w:lang w:eastAsia="ru-RU"/>
        </w:rPr>
        <w:t>Режим питания</w:t>
      </w:r>
    </w:p>
    <w:p w:rsidR="00A23930" w:rsidRPr="00A23930" w:rsidRDefault="00A23930" w:rsidP="00A23930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A23930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В зависимости от того в какую смену ребенок будет учиться, то следует соблюдать более подходящий режим питания:</w:t>
      </w:r>
    </w:p>
    <w:p w:rsidR="00A23930" w:rsidRPr="00A23930" w:rsidRDefault="00A23930" w:rsidP="00A23930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A23930">
        <w:rPr>
          <w:rFonts w:ascii="Arial" w:eastAsia="Times New Roman" w:hAnsi="Arial" w:cs="Arial"/>
          <w:color w:val="4D4D4D"/>
          <w:sz w:val="20"/>
          <w:szCs w:val="20"/>
          <w:u w:val="single"/>
          <w:lang w:eastAsia="ru-RU"/>
        </w:rPr>
        <w:t>ПЕРВАЯ СМЕНА:</w:t>
      </w:r>
    </w:p>
    <w:p w:rsidR="00A23930" w:rsidRPr="00A23930" w:rsidRDefault="00A23930" w:rsidP="00A23930">
      <w:pPr>
        <w:numPr>
          <w:ilvl w:val="0"/>
          <w:numId w:val="3"/>
        </w:numPr>
        <w:spacing w:after="75" w:line="238" w:lineRule="atLeast"/>
        <w:ind w:left="4838" w:right="75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A23930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завтрак дома примерно 7-8 часов;</w:t>
      </w:r>
    </w:p>
    <w:p w:rsidR="00A23930" w:rsidRPr="00A23930" w:rsidRDefault="00A23930" w:rsidP="00A23930">
      <w:pPr>
        <w:numPr>
          <w:ilvl w:val="0"/>
          <w:numId w:val="3"/>
        </w:numPr>
        <w:spacing w:after="75" w:line="238" w:lineRule="atLeast"/>
        <w:ind w:left="4838" w:right="75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A23930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перекус в школе в 10-11 часов;</w:t>
      </w:r>
    </w:p>
    <w:p w:rsidR="00A23930" w:rsidRPr="00A23930" w:rsidRDefault="00A23930" w:rsidP="00A23930">
      <w:pPr>
        <w:numPr>
          <w:ilvl w:val="0"/>
          <w:numId w:val="3"/>
        </w:numPr>
        <w:spacing w:after="75" w:line="238" w:lineRule="atLeast"/>
        <w:ind w:left="4838" w:right="75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A23930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обедает дома либо в школе в 13-14 часов;</w:t>
      </w:r>
    </w:p>
    <w:p w:rsidR="00A23930" w:rsidRPr="00A23930" w:rsidRDefault="00A23930" w:rsidP="00A23930">
      <w:pPr>
        <w:numPr>
          <w:ilvl w:val="0"/>
          <w:numId w:val="3"/>
        </w:numPr>
        <w:spacing w:after="75" w:line="238" w:lineRule="atLeast"/>
        <w:ind w:left="4838" w:right="75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A23930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ужинает дома ориентировочно в 19 часов.</w:t>
      </w:r>
    </w:p>
    <w:p w:rsidR="00A23930" w:rsidRPr="00A23930" w:rsidRDefault="00A23930" w:rsidP="00A23930">
      <w:pPr>
        <w:spacing w:after="0" w:line="240" w:lineRule="auto"/>
        <w:ind w:firstLine="709"/>
        <w:jc w:val="both"/>
        <w:textAlignment w:val="baseline"/>
        <w:rPr>
          <w:rFonts w:ascii="Georgia" w:eastAsia="Times New Roman" w:hAnsi="Georgia" w:cs="Arial"/>
          <w:i/>
          <w:iCs/>
          <w:color w:val="4D4D4D"/>
          <w:sz w:val="21"/>
          <w:szCs w:val="21"/>
          <w:lang w:eastAsia="ru-RU"/>
        </w:rPr>
      </w:pPr>
      <w:r w:rsidRPr="00A23930">
        <w:rPr>
          <w:rFonts w:ascii="Georgia" w:eastAsia="Times New Roman" w:hAnsi="Georgia" w:cs="Arial"/>
          <w:i/>
          <w:iCs/>
          <w:color w:val="4D4D4D"/>
          <w:sz w:val="21"/>
          <w:szCs w:val="21"/>
          <w:u w:val="single"/>
          <w:lang w:eastAsia="ru-RU"/>
        </w:rPr>
        <w:t>ВТОРАЯ СМЕНА:</w:t>
      </w:r>
    </w:p>
    <w:p w:rsidR="00A23930" w:rsidRPr="00A23930" w:rsidRDefault="00A23930" w:rsidP="00A23930">
      <w:pPr>
        <w:numPr>
          <w:ilvl w:val="0"/>
          <w:numId w:val="4"/>
        </w:numPr>
        <w:spacing w:after="75" w:line="238" w:lineRule="atLeast"/>
        <w:ind w:left="4838" w:right="75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A23930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завтрак дома примерно 8-9 часов;</w:t>
      </w:r>
    </w:p>
    <w:p w:rsidR="00A23930" w:rsidRPr="00A23930" w:rsidRDefault="00A23930" w:rsidP="00A23930">
      <w:pPr>
        <w:numPr>
          <w:ilvl w:val="0"/>
          <w:numId w:val="4"/>
        </w:numPr>
        <w:spacing w:after="75" w:line="238" w:lineRule="atLeast"/>
        <w:ind w:left="4838" w:right="75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A23930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обедает дома перед школой в 13-14 часов;</w:t>
      </w:r>
    </w:p>
    <w:p w:rsidR="00A23930" w:rsidRPr="00A23930" w:rsidRDefault="00A23930" w:rsidP="00A23930">
      <w:pPr>
        <w:numPr>
          <w:ilvl w:val="0"/>
          <w:numId w:val="4"/>
        </w:numPr>
        <w:spacing w:after="75" w:line="238" w:lineRule="atLeast"/>
        <w:ind w:left="4838" w:right="75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A23930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перекус в школе в 16-17часов;</w:t>
      </w:r>
    </w:p>
    <w:p w:rsidR="00A23930" w:rsidRPr="00A23930" w:rsidRDefault="00A23930" w:rsidP="00A23930">
      <w:pPr>
        <w:numPr>
          <w:ilvl w:val="0"/>
          <w:numId w:val="4"/>
        </w:numPr>
        <w:spacing w:after="75" w:line="238" w:lineRule="atLeast"/>
        <w:ind w:left="4838" w:right="75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A23930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ужинает дома ориентировочно в 20 часов.</w:t>
      </w:r>
    </w:p>
    <w:p w:rsidR="00A23930" w:rsidRPr="00A23930" w:rsidRDefault="00A23930" w:rsidP="00A23930">
      <w:pPr>
        <w:spacing w:after="0" w:line="240" w:lineRule="auto"/>
        <w:ind w:left="6267"/>
        <w:jc w:val="both"/>
        <w:textAlignment w:val="baseline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A23930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 </w:t>
      </w:r>
    </w:p>
    <w:p w:rsidR="00A23930" w:rsidRPr="00A23930" w:rsidRDefault="00A23930" w:rsidP="00A23930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A23930">
        <w:rPr>
          <w:rFonts w:ascii="Arial" w:eastAsia="Times New Roman" w:hAnsi="Arial" w:cs="Arial"/>
          <w:noProof/>
          <w:color w:val="4D4D4D"/>
          <w:sz w:val="20"/>
          <w:szCs w:val="20"/>
          <w:lang w:eastAsia="ru-RU"/>
        </w:rPr>
        <w:drawing>
          <wp:anchor distT="0" distB="0" distL="0" distR="0" simplePos="0" relativeHeight="251660288" behindDoc="0" locked="0" layoutInCell="1" allowOverlap="0" wp14:anchorId="081796F3" wp14:editId="0C06AB57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05000" cy="1447800"/>
            <wp:effectExtent l="0" t="0" r="0" b="0"/>
            <wp:wrapSquare wrapText="bothSides"/>
            <wp:docPr id="2" name="Рисунок 10" descr="https://fbuz-74.ru/about/img/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fbuz-74.ru/about/img/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3930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Завтрак и обед должны быть наиболее  энергетически ценными и обеспечивать в сумме около 60% от дневной калорийности. Ужинать ребенок должен максимум за два часа до того как он отправится спать.</w:t>
      </w:r>
    </w:p>
    <w:p w:rsidR="00A23930" w:rsidRPr="00A23930" w:rsidRDefault="00A23930" w:rsidP="00A23930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A23930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Хороший аппетит чаще всего бывает при налаженном режиме питания и значительной физической активности в течени</w:t>
      </w:r>
      <w:proofErr w:type="gramStart"/>
      <w:r w:rsidRPr="00A23930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и</w:t>
      </w:r>
      <w:proofErr w:type="gramEnd"/>
      <w:r w:rsidRPr="00A23930">
        <w:rPr>
          <w:rFonts w:ascii="Arial" w:eastAsia="Times New Roman" w:hAnsi="Arial" w:cs="Arial"/>
          <w:color w:val="4D4D4D"/>
          <w:sz w:val="20"/>
          <w:szCs w:val="20"/>
          <w:lang w:eastAsia="ru-RU"/>
        </w:rPr>
        <w:t xml:space="preserve"> дня.</w:t>
      </w:r>
    </w:p>
    <w:p w:rsidR="00A23930" w:rsidRPr="00A23930" w:rsidRDefault="00A23930" w:rsidP="00A23930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A23930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 </w:t>
      </w:r>
    </w:p>
    <w:p w:rsidR="00A23930" w:rsidRPr="00A23930" w:rsidRDefault="00A23930" w:rsidP="00A23930">
      <w:pPr>
        <w:spacing w:after="0" w:line="240" w:lineRule="auto"/>
        <w:ind w:firstLine="709"/>
        <w:jc w:val="center"/>
        <w:textAlignment w:val="baseline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A23930">
        <w:rPr>
          <w:rFonts w:ascii="Arial" w:eastAsia="Times New Roman" w:hAnsi="Arial" w:cs="Arial"/>
          <w:b/>
          <w:bCs/>
          <w:color w:val="4D4D4D"/>
          <w:sz w:val="20"/>
          <w:szCs w:val="20"/>
          <w:u w:val="single"/>
          <w:lang w:eastAsia="ru-RU"/>
        </w:rPr>
        <w:t>Способы приготовления пищи для школьника</w:t>
      </w:r>
    </w:p>
    <w:p w:rsidR="00A23930" w:rsidRPr="00A23930" w:rsidRDefault="00A23930" w:rsidP="00A23930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A23930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Готовить пищу школьникам можно любым способом, но все увлекаться жаркой не рекомендуется, если у ребенка низкая активность или есть склонность к набору подкожного жира.</w:t>
      </w:r>
    </w:p>
    <w:p w:rsidR="00A23930" w:rsidRPr="00A23930" w:rsidRDefault="00A23930" w:rsidP="00A23930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A23930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Наиболее оптимальными видами приготовления пищи для детей считают тушение, запекание и отваривание.</w:t>
      </w:r>
    </w:p>
    <w:p w:rsidR="00A23930" w:rsidRPr="00A23930" w:rsidRDefault="00A23930" w:rsidP="00A23930">
      <w:pPr>
        <w:spacing w:after="0" w:line="240" w:lineRule="auto"/>
        <w:ind w:firstLine="709"/>
        <w:jc w:val="center"/>
        <w:textAlignment w:val="baseline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A23930">
        <w:rPr>
          <w:rFonts w:ascii="Arial" w:eastAsia="Times New Roman" w:hAnsi="Arial" w:cs="Arial"/>
          <w:b/>
          <w:bCs/>
          <w:color w:val="4D4D4D"/>
          <w:sz w:val="20"/>
          <w:szCs w:val="20"/>
          <w:u w:val="single"/>
          <w:lang w:eastAsia="ru-RU"/>
        </w:rPr>
        <w:t>Ограничения по продуктам питания</w:t>
      </w:r>
    </w:p>
    <w:p w:rsidR="00A23930" w:rsidRPr="00A23930" w:rsidRDefault="00A23930" w:rsidP="00A23930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A23930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Следует ограничить в меню ребенка следующие продукты:</w:t>
      </w:r>
    </w:p>
    <w:p w:rsidR="00A23930" w:rsidRPr="00A23930" w:rsidRDefault="00A23930" w:rsidP="00A23930">
      <w:pPr>
        <w:numPr>
          <w:ilvl w:val="0"/>
          <w:numId w:val="5"/>
        </w:numPr>
        <w:spacing w:after="75" w:line="238" w:lineRule="atLeast"/>
        <w:ind w:left="4838" w:right="75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A23930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сахар и белый хлеб – при избыточном потреблении они вызывают набор веса;</w:t>
      </w:r>
    </w:p>
    <w:p w:rsidR="00A23930" w:rsidRPr="00A23930" w:rsidRDefault="00A23930" w:rsidP="00A23930">
      <w:pPr>
        <w:numPr>
          <w:ilvl w:val="0"/>
          <w:numId w:val="5"/>
        </w:numPr>
        <w:spacing w:after="75" w:line="238" w:lineRule="atLeast"/>
        <w:ind w:left="4838" w:right="75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A23930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продукты, в которых есть пищевые добавки (красители, консерванты и другие);</w:t>
      </w:r>
    </w:p>
    <w:p w:rsidR="00A23930" w:rsidRPr="00A23930" w:rsidRDefault="00A23930" w:rsidP="00A23930">
      <w:pPr>
        <w:numPr>
          <w:ilvl w:val="0"/>
          <w:numId w:val="5"/>
        </w:numPr>
        <w:spacing w:after="75" w:line="238" w:lineRule="atLeast"/>
        <w:ind w:left="4838" w:right="75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A23930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Маргарин;</w:t>
      </w:r>
    </w:p>
    <w:p w:rsidR="00A23930" w:rsidRPr="00A23930" w:rsidRDefault="00A23930" w:rsidP="00A23930">
      <w:pPr>
        <w:numPr>
          <w:ilvl w:val="0"/>
          <w:numId w:val="5"/>
        </w:numPr>
        <w:spacing w:after="75" w:line="238" w:lineRule="atLeast"/>
        <w:ind w:left="4838" w:right="75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A23930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Не сезонные фрукты и овощи;</w:t>
      </w:r>
    </w:p>
    <w:p w:rsidR="00A23930" w:rsidRPr="00A23930" w:rsidRDefault="00A23930" w:rsidP="00A23930">
      <w:pPr>
        <w:numPr>
          <w:ilvl w:val="0"/>
          <w:numId w:val="5"/>
        </w:numPr>
        <w:spacing w:after="75" w:line="238" w:lineRule="atLeast"/>
        <w:ind w:left="4838" w:right="75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A23930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сладкую газировку;</w:t>
      </w:r>
    </w:p>
    <w:p w:rsidR="00A23930" w:rsidRPr="00A23930" w:rsidRDefault="00A23930" w:rsidP="00A23930">
      <w:pPr>
        <w:numPr>
          <w:ilvl w:val="0"/>
          <w:numId w:val="5"/>
        </w:numPr>
        <w:spacing w:after="75" w:line="238" w:lineRule="atLeast"/>
        <w:ind w:left="4838" w:right="75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A23930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продукты с кофеином;</w:t>
      </w:r>
    </w:p>
    <w:p w:rsidR="00A23930" w:rsidRPr="00A23930" w:rsidRDefault="00A23930" w:rsidP="00A23930">
      <w:pPr>
        <w:numPr>
          <w:ilvl w:val="0"/>
          <w:numId w:val="5"/>
        </w:numPr>
        <w:spacing w:after="75" w:line="238" w:lineRule="atLeast"/>
        <w:ind w:left="4838" w:right="75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A23930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майонез, кетчупы и другие соусы промышленного производства;</w:t>
      </w:r>
    </w:p>
    <w:p w:rsidR="00A23930" w:rsidRPr="00A23930" w:rsidRDefault="00A23930" w:rsidP="00A23930">
      <w:pPr>
        <w:numPr>
          <w:ilvl w:val="0"/>
          <w:numId w:val="5"/>
        </w:numPr>
        <w:spacing w:after="75" w:line="238" w:lineRule="atLeast"/>
        <w:ind w:left="4838" w:right="75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A23930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острые блюда;</w:t>
      </w:r>
    </w:p>
    <w:p w:rsidR="00A23930" w:rsidRPr="00A23930" w:rsidRDefault="00A23930" w:rsidP="00A23930">
      <w:pPr>
        <w:numPr>
          <w:ilvl w:val="0"/>
          <w:numId w:val="5"/>
        </w:numPr>
        <w:spacing w:after="75" w:line="238" w:lineRule="atLeast"/>
        <w:ind w:left="4838" w:right="75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proofErr w:type="spellStart"/>
      <w:r w:rsidRPr="00A23930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фастфуд</w:t>
      </w:r>
      <w:proofErr w:type="spellEnd"/>
      <w:r w:rsidRPr="00A23930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;</w:t>
      </w:r>
    </w:p>
    <w:p w:rsidR="00A23930" w:rsidRPr="00A23930" w:rsidRDefault="00A23930" w:rsidP="00A23930">
      <w:pPr>
        <w:numPr>
          <w:ilvl w:val="0"/>
          <w:numId w:val="5"/>
        </w:numPr>
        <w:spacing w:after="75" w:line="238" w:lineRule="atLeast"/>
        <w:ind w:left="4838" w:right="75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A23930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сырокопченые колбасы, грибы;</w:t>
      </w:r>
    </w:p>
    <w:p w:rsidR="00A23930" w:rsidRPr="00A23930" w:rsidRDefault="00A23930" w:rsidP="00A23930">
      <w:pPr>
        <w:numPr>
          <w:ilvl w:val="0"/>
          <w:numId w:val="5"/>
        </w:numPr>
        <w:spacing w:after="75" w:line="238" w:lineRule="atLeast"/>
        <w:ind w:left="4838" w:right="75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A23930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блюда, которые готовятся во фритюре;</w:t>
      </w:r>
    </w:p>
    <w:p w:rsidR="00A23930" w:rsidRPr="00A23930" w:rsidRDefault="00A23930" w:rsidP="00A23930">
      <w:pPr>
        <w:numPr>
          <w:ilvl w:val="0"/>
          <w:numId w:val="5"/>
        </w:numPr>
        <w:spacing w:after="75" w:line="238" w:lineRule="atLeast"/>
        <w:ind w:left="4838" w:right="75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A23930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соки в пакетах;</w:t>
      </w:r>
    </w:p>
    <w:p w:rsidR="00A23930" w:rsidRPr="00A23930" w:rsidRDefault="00A23930" w:rsidP="00A23930">
      <w:pPr>
        <w:numPr>
          <w:ilvl w:val="0"/>
          <w:numId w:val="5"/>
        </w:numPr>
        <w:spacing w:after="75" w:line="238" w:lineRule="atLeast"/>
        <w:ind w:left="4838" w:right="75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A23930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жвачки и леденцы.</w:t>
      </w:r>
    </w:p>
    <w:p w:rsidR="00A23930" w:rsidRPr="00A23930" w:rsidRDefault="00A23930" w:rsidP="00A23930">
      <w:pPr>
        <w:spacing w:after="0" w:line="240" w:lineRule="auto"/>
        <w:ind w:firstLine="709"/>
        <w:jc w:val="center"/>
        <w:textAlignment w:val="baseline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A23930">
        <w:rPr>
          <w:rFonts w:ascii="Arial" w:eastAsia="Times New Roman" w:hAnsi="Arial" w:cs="Arial"/>
          <w:noProof/>
          <w:color w:val="4D4D4D"/>
          <w:sz w:val="20"/>
          <w:szCs w:val="20"/>
          <w:lang w:eastAsia="ru-RU"/>
        </w:rPr>
        <w:drawing>
          <wp:anchor distT="0" distB="0" distL="0" distR="0" simplePos="0" relativeHeight="251661312" behindDoc="0" locked="0" layoutInCell="1" allowOverlap="0" wp14:anchorId="76E7F1E2" wp14:editId="3B375DAB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05000" cy="1266825"/>
            <wp:effectExtent l="0" t="0" r="0" b="9525"/>
            <wp:wrapSquare wrapText="bothSides"/>
            <wp:docPr id="3" name="Рисунок 11" descr="https://fbuz-74.ru/about/img/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fbuz-74.ru/about/img/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3930">
        <w:rPr>
          <w:rFonts w:ascii="Arial" w:eastAsia="Times New Roman" w:hAnsi="Arial" w:cs="Arial"/>
          <w:b/>
          <w:bCs/>
          <w:color w:val="4D4D4D"/>
          <w:sz w:val="20"/>
          <w:szCs w:val="20"/>
          <w:u w:val="single"/>
          <w:lang w:eastAsia="ru-RU"/>
        </w:rPr>
        <w:t>Рекомендуемые жидкости в рационе ребенка</w:t>
      </w:r>
    </w:p>
    <w:p w:rsidR="00A23930" w:rsidRPr="00A23930" w:rsidRDefault="00A23930" w:rsidP="00A23930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A23930">
        <w:rPr>
          <w:rFonts w:ascii="Arial" w:eastAsia="Times New Roman" w:hAnsi="Arial" w:cs="Arial"/>
          <w:color w:val="4D4D4D"/>
          <w:sz w:val="20"/>
          <w:szCs w:val="20"/>
          <w:lang w:eastAsia="ru-RU"/>
        </w:rPr>
        <w:lastRenderedPageBreak/>
        <w:t>Самые оптимальные напитки – это вода и молоко.</w:t>
      </w:r>
    </w:p>
    <w:p w:rsidR="00A23930" w:rsidRPr="00A23930" w:rsidRDefault="00A23930" w:rsidP="00A23930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A23930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Недостатками соков являются большое содержание сахара и повышенная кислотность, поэтому их следует давать во время прима пищи, либо разбавлять водой.</w:t>
      </w:r>
    </w:p>
    <w:p w:rsidR="00A23930" w:rsidRPr="00A23930" w:rsidRDefault="00A23930" w:rsidP="00A23930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A23930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На общее количество жидкости, которую должен употреблять школьник в день, влияет его активность, питание и погода. Если погода жаркая, а активность ребенка повышена, то давайте больше воды или молока.</w:t>
      </w:r>
    </w:p>
    <w:p w:rsidR="00A23930" w:rsidRPr="00A23930" w:rsidRDefault="00A23930" w:rsidP="00A23930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A23930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Газированные напитки и продукты с кофеином в младшем школьном возрасте не рекомендованы. Старшим школьникам такие напитки допустимо давать, но стоит обратить внимание, что во время приема пищи их следует огранить, так как из-за кофеина ухудшается всасывание железа.</w:t>
      </w:r>
    </w:p>
    <w:p w:rsidR="00A23930" w:rsidRPr="00A23930" w:rsidRDefault="00A23930" w:rsidP="00A23930">
      <w:pPr>
        <w:spacing w:after="0" w:line="240" w:lineRule="auto"/>
        <w:ind w:firstLine="709"/>
        <w:jc w:val="center"/>
        <w:textAlignment w:val="baseline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A23930">
        <w:rPr>
          <w:rFonts w:ascii="Arial" w:eastAsia="Times New Roman" w:hAnsi="Arial" w:cs="Arial"/>
          <w:b/>
          <w:bCs/>
          <w:color w:val="4D4D4D"/>
          <w:sz w:val="20"/>
          <w:szCs w:val="20"/>
          <w:u w:val="single"/>
          <w:lang w:eastAsia="ru-RU"/>
        </w:rPr>
        <w:t>Как правильно составить меню для ребенка</w:t>
      </w:r>
    </w:p>
    <w:p w:rsidR="00A23930" w:rsidRPr="00A23930" w:rsidRDefault="00A23930" w:rsidP="00A23930">
      <w:pPr>
        <w:numPr>
          <w:ilvl w:val="0"/>
          <w:numId w:val="6"/>
        </w:numPr>
        <w:spacing w:after="0" w:line="238" w:lineRule="atLeast"/>
        <w:ind w:left="4838" w:right="75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proofErr w:type="gramStart"/>
      <w:r w:rsidRPr="00A23930">
        <w:rPr>
          <w:rFonts w:ascii="Arial" w:eastAsia="Times New Roman" w:hAnsi="Arial" w:cs="Arial"/>
          <w:color w:val="4D4D4D"/>
          <w:sz w:val="20"/>
          <w:szCs w:val="20"/>
          <w:u w:val="single"/>
          <w:lang w:eastAsia="ru-RU"/>
        </w:rPr>
        <w:t>на завтрак</w:t>
      </w:r>
      <w:r w:rsidRPr="00A23930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 следует включить в меню 300г. основного блюда (каши, запеканки, сырники, макароны, мюсли), а так же 200мл. напитка (чай, какао, цикорий).</w:t>
      </w:r>
      <w:proofErr w:type="gramEnd"/>
    </w:p>
    <w:p w:rsidR="00A23930" w:rsidRPr="00A23930" w:rsidRDefault="00A23930" w:rsidP="00A23930">
      <w:pPr>
        <w:numPr>
          <w:ilvl w:val="0"/>
          <w:numId w:val="6"/>
        </w:numPr>
        <w:spacing w:after="0" w:line="238" w:lineRule="atLeast"/>
        <w:ind w:left="4838" w:right="75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A23930">
        <w:rPr>
          <w:rFonts w:ascii="Arial" w:eastAsia="Times New Roman" w:hAnsi="Arial" w:cs="Arial"/>
          <w:color w:val="4D4D4D"/>
          <w:sz w:val="20"/>
          <w:szCs w:val="20"/>
          <w:u w:val="single"/>
          <w:lang w:eastAsia="ru-RU"/>
        </w:rPr>
        <w:t>в обед </w:t>
      </w:r>
      <w:r w:rsidRPr="00A23930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следует включить в меню овощной салат или другую закуску в объеме до 200г, первое блюдо в объеме до 300 мл</w:t>
      </w:r>
      <w:proofErr w:type="gramStart"/>
      <w:r w:rsidRPr="00A23930">
        <w:rPr>
          <w:rFonts w:ascii="Arial" w:eastAsia="Times New Roman" w:hAnsi="Arial" w:cs="Arial"/>
          <w:color w:val="4D4D4D"/>
          <w:sz w:val="20"/>
          <w:szCs w:val="20"/>
          <w:lang w:eastAsia="ru-RU"/>
        </w:rPr>
        <w:t xml:space="preserve">., </w:t>
      </w:r>
      <w:proofErr w:type="gramEnd"/>
      <w:r w:rsidRPr="00A23930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второе блюдо в объеме до 300г. (мясо или рыбу и гарнир) и напиток объемом до 200мл.</w:t>
      </w:r>
    </w:p>
    <w:p w:rsidR="00A23930" w:rsidRPr="00A23930" w:rsidRDefault="00A23930" w:rsidP="00A23930">
      <w:pPr>
        <w:numPr>
          <w:ilvl w:val="0"/>
          <w:numId w:val="6"/>
        </w:numPr>
        <w:spacing w:after="0" w:line="238" w:lineRule="atLeast"/>
        <w:ind w:left="4838" w:right="75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A23930">
        <w:rPr>
          <w:rFonts w:ascii="Arial" w:eastAsia="Times New Roman" w:hAnsi="Arial" w:cs="Arial"/>
          <w:color w:val="4D4D4D"/>
          <w:sz w:val="20"/>
          <w:szCs w:val="20"/>
          <w:u w:val="single"/>
          <w:lang w:eastAsia="ru-RU"/>
        </w:rPr>
        <w:t>на полдник </w:t>
      </w:r>
      <w:r w:rsidRPr="00A23930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 следует включить в меню запеченные или свежие фрукты объемом 100г., чай кефир, молоко или другой напиток объемом 200 мл</w:t>
      </w:r>
      <w:proofErr w:type="gramStart"/>
      <w:r w:rsidRPr="00A23930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.</w:t>
      </w:r>
      <w:proofErr w:type="gramEnd"/>
      <w:r w:rsidRPr="00A23930">
        <w:rPr>
          <w:rFonts w:ascii="Arial" w:eastAsia="Times New Roman" w:hAnsi="Arial" w:cs="Arial"/>
          <w:color w:val="4D4D4D"/>
          <w:sz w:val="20"/>
          <w:szCs w:val="20"/>
          <w:lang w:eastAsia="ru-RU"/>
        </w:rPr>
        <w:t xml:space="preserve"> </w:t>
      </w:r>
      <w:proofErr w:type="gramStart"/>
      <w:r w:rsidRPr="00A23930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с</w:t>
      </w:r>
      <w:proofErr w:type="gramEnd"/>
      <w:r w:rsidRPr="00A23930">
        <w:rPr>
          <w:rFonts w:ascii="Arial" w:eastAsia="Times New Roman" w:hAnsi="Arial" w:cs="Arial"/>
          <w:color w:val="4D4D4D"/>
          <w:sz w:val="20"/>
          <w:szCs w:val="20"/>
          <w:lang w:eastAsia="ru-RU"/>
        </w:rPr>
        <w:t xml:space="preserve"> печеньем или домашней выпечкой объемом 100г.</w:t>
      </w:r>
    </w:p>
    <w:p w:rsidR="00A23930" w:rsidRPr="00A23930" w:rsidRDefault="00A23930" w:rsidP="00A23930">
      <w:pPr>
        <w:numPr>
          <w:ilvl w:val="0"/>
          <w:numId w:val="6"/>
        </w:numPr>
        <w:spacing w:after="0" w:line="238" w:lineRule="atLeast"/>
        <w:ind w:left="4838" w:right="75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A23930">
        <w:rPr>
          <w:rFonts w:ascii="Arial" w:eastAsia="Times New Roman" w:hAnsi="Arial" w:cs="Arial"/>
          <w:color w:val="4D4D4D"/>
          <w:sz w:val="20"/>
          <w:szCs w:val="20"/>
          <w:u w:val="single"/>
          <w:lang w:eastAsia="ru-RU"/>
        </w:rPr>
        <w:t>на ужин </w:t>
      </w:r>
      <w:r w:rsidRPr="00A23930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следует включить в меню 300г. основного блюда (легкое белковое блюдо, либо блюда из картофеля и других овощей, каши, блюда из яиц или рыбы), а так же 200мл. напитка.</w:t>
      </w:r>
    </w:p>
    <w:p w:rsidR="00A23930" w:rsidRPr="00A23930" w:rsidRDefault="00A23930" w:rsidP="00A23930">
      <w:pPr>
        <w:spacing w:after="0" w:line="238" w:lineRule="atLeast"/>
        <w:ind w:left="4853" w:firstLine="675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A23930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К каждому приему пищи можно добавлять хлеб в дневном количестве до 150г. пшеничного хлеба и до 25г. ржаного.</w:t>
      </w:r>
    </w:p>
    <w:p w:rsidR="00A23930" w:rsidRPr="00A23930" w:rsidRDefault="00A23930" w:rsidP="00A23930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A23930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ВАЖНО! Рекомендуется составление рациона не на один день, а на всю неделю, чтобы блюда не повторялись и все нужные продукты присутствовали в недельном меню.</w:t>
      </w:r>
    </w:p>
    <w:p w:rsidR="00A23930" w:rsidRPr="00A23930" w:rsidRDefault="00A23930" w:rsidP="00A23930">
      <w:pPr>
        <w:spacing w:after="0" w:line="238" w:lineRule="atLeast"/>
        <w:ind w:left="4853" w:firstLine="675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A23930">
        <w:rPr>
          <w:rFonts w:ascii="Arial" w:eastAsia="Times New Roman" w:hAnsi="Arial" w:cs="Arial"/>
          <w:noProof/>
          <w:color w:val="4D4D4D"/>
          <w:sz w:val="20"/>
          <w:szCs w:val="20"/>
          <w:lang w:eastAsia="ru-RU"/>
        </w:rPr>
        <w:drawing>
          <wp:anchor distT="0" distB="0" distL="0" distR="0" simplePos="0" relativeHeight="251662336" behindDoc="0" locked="0" layoutInCell="1" allowOverlap="0" wp14:anchorId="5611389E" wp14:editId="6DB5FAE2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05000" cy="1552575"/>
            <wp:effectExtent l="0" t="0" r="0" b="9525"/>
            <wp:wrapSquare wrapText="bothSides"/>
            <wp:docPr id="4" name="Рисунок 12" descr="https://fbuz-74.ru/about/img/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fbuz-74.ru/about/img/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3930" w:rsidRPr="00A23930" w:rsidRDefault="00A23930" w:rsidP="00A23930">
      <w:pPr>
        <w:spacing w:after="0" w:line="238" w:lineRule="atLeast"/>
        <w:ind w:left="4853" w:firstLine="675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</w:p>
    <w:p w:rsidR="00A23930" w:rsidRPr="00A23930" w:rsidRDefault="00A23930" w:rsidP="00A23930">
      <w:pPr>
        <w:spacing w:after="0" w:line="238" w:lineRule="atLeast"/>
        <w:ind w:left="4853" w:firstLine="675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</w:p>
    <w:p w:rsidR="00A23930" w:rsidRPr="00A23930" w:rsidRDefault="00A23930" w:rsidP="00A23930">
      <w:pPr>
        <w:spacing w:after="0" w:line="238" w:lineRule="atLeast"/>
        <w:ind w:left="4853" w:firstLine="675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</w:p>
    <w:p w:rsidR="00A23930" w:rsidRPr="00A23930" w:rsidRDefault="00A23930" w:rsidP="00A23930">
      <w:pPr>
        <w:spacing w:after="0" w:line="238" w:lineRule="atLeast"/>
        <w:ind w:left="4853" w:firstLine="675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</w:p>
    <w:p w:rsidR="00A23930" w:rsidRPr="00A23930" w:rsidRDefault="00A23930" w:rsidP="00A23930">
      <w:pPr>
        <w:spacing w:after="0" w:line="238" w:lineRule="atLeast"/>
        <w:ind w:left="4853" w:firstLine="675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</w:p>
    <w:p w:rsidR="00A23930" w:rsidRPr="00A23930" w:rsidRDefault="00A23930" w:rsidP="00A23930">
      <w:pPr>
        <w:spacing w:after="0" w:line="238" w:lineRule="atLeast"/>
        <w:ind w:left="4853" w:firstLine="675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A23930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Обсуждайте и составляйте меню на всю неделю вместе, если уверены, что капризничать при этом ребенок не будет. Приветствуется и вовлечение ребенка в процесс приготовления еды.</w:t>
      </w:r>
    </w:p>
    <w:p w:rsidR="00A23930" w:rsidRPr="00A23930" w:rsidRDefault="00A23930" w:rsidP="00A23930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A23930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 </w:t>
      </w:r>
    </w:p>
    <w:p w:rsidR="00A23930" w:rsidRPr="00A23930" w:rsidRDefault="00A23930" w:rsidP="00A23930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A23930">
        <w:rPr>
          <w:rFonts w:ascii="Arial" w:eastAsia="Times New Roman" w:hAnsi="Arial" w:cs="Arial"/>
          <w:b/>
          <w:bCs/>
          <w:color w:val="4D4D4D"/>
          <w:sz w:val="20"/>
          <w:szCs w:val="20"/>
          <w:lang w:eastAsia="ru-RU"/>
        </w:rPr>
        <w:t> </w:t>
      </w:r>
    </w:p>
    <w:p w:rsidR="00A23930" w:rsidRPr="00A23930" w:rsidRDefault="00A23930" w:rsidP="00A23930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A23930">
        <w:rPr>
          <w:rFonts w:ascii="Arial" w:eastAsia="Times New Roman" w:hAnsi="Arial" w:cs="Arial"/>
          <w:b/>
          <w:bCs/>
          <w:color w:val="4D4D4D"/>
          <w:sz w:val="20"/>
          <w:szCs w:val="20"/>
          <w:lang w:eastAsia="ru-RU"/>
        </w:rPr>
        <w:t> </w:t>
      </w:r>
    </w:p>
    <w:p w:rsidR="00A23930" w:rsidRPr="00A23930" w:rsidRDefault="00A23930" w:rsidP="00A23930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A23930">
        <w:rPr>
          <w:rFonts w:ascii="Arial" w:eastAsia="Times New Roman" w:hAnsi="Arial" w:cs="Arial"/>
          <w:b/>
          <w:bCs/>
          <w:color w:val="4D4D4D"/>
          <w:sz w:val="20"/>
          <w:szCs w:val="20"/>
          <w:lang w:eastAsia="ru-RU"/>
        </w:rPr>
        <w:t>Пример правильного меню на неделю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2"/>
        <w:gridCol w:w="1856"/>
        <w:gridCol w:w="2223"/>
        <w:gridCol w:w="1785"/>
        <w:gridCol w:w="2131"/>
      </w:tblGrid>
      <w:tr w:rsidR="00A23930" w:rsidRPr="00A23930" w:rsidTr="00A23930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A23930" w:rsidRPr="00A23930" w:rsidRDefault="00A23930" w:rsidP="00A2393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9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A23930" w:rsidRPr="00A23930" w:rsidRDefault="00A23930" w:rsidP="00A2393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9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A23930" w:rsidRPr="00A23930" w:rsidRDefault="00A23930" w:rsidP="00A2393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9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A23930" w:rsidRPr="00A23930" w:rsidRDefault="00A23930" w:rsidP="00A2393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9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A23930" w:rsidRPr="00A23930" w:rsidRDefault="00A23930" w:rsidP="00A2393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9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Ужин</w:t>
            </w:r>
          </w:p>
        </w:tc>
      </w:tr>
      <w:tr w:rsidR="00A23930" w:rsidRPr="00A23930" w:rsidTr="00A23930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A23930" w:rsidRPr="00A23930" w:rsidRDefault="00A23930" w:rsidP="00A2393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A23930" w:rsidRPr="00A23930" w:rsidRDefault="00A23930" w:rsidP="00A2393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Сырники с яблоками и сметаной (300 </w:t>
            </w:r>
            <w:r w:rsidRPr="00A2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г)</w:t>
            </w:r>
          </w:p>
          <w:p w:rsidR="00A23930" w:rsidRPr="00A23930" w:rsidRDefault="00A23930" w:rsidP="00A2393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 (200 мл)</w:t>
            </w:r>
          </w:p>
          <w:p w:rsidR="00A23930" w:rsidRPr="00A23930" w:rsidRDefault="00A23930" w:rsidP="00A2393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Бутерброд (100 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A23930" w:rsidRPr="00A23930" w:rsidRDefault="00A23930" w:rsidP="00A2393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Салат из капусты и моркови (100 г)</w:t>
            </w:r>
          </w:p>
          <w:p w:rsidR="00A23930" w:rsidRPr="00A23930" w:rsidRDefault="00A23930" w:rsidP="00A2393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Борщ (300 мл)</w:t>
            </w:r>
          </w:p>
          <w:p w:rsidR="00A23930" w:rsidRPr="00A23930" w:rsidRDefault="00A23930" w:rsidP="00A2393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Котлета из кролика (100 г)</w:t>
            </w:r>
          </w:p>
          <w:p w:rsidR="00A23930" w:rsidRPr="00A23930" w:rsidRDefault="00A23930" w:rsidP="00A2393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Картофельное пюре (200 г)</w:t>
            </w:r>
          </w:p>
          <w:p w:rsidR="00A23930" w:rsidRPr="00A23930" w:rsidRDefault="00A23930" w:rsidP="00A2393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Компот из сушеных груш и чернослива (200 мл)</w:t>
            </w:r>
          </w:p>
          <w:p w:rsidR="00A23930" w:rsidRPr="00A23930" w:rsidRDefault="00A23930" w:rsidP="00A2393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(75 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A23930" w:rsidRPr="00A23930" w:rsidRDefault="00A23930" w:rsidP="00A2393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Кефир (200 мл)</w:t>
            </w:r>
          </w:p>
          <w:p w:rsidR="00A23930" w:rsidRPr="00A23930" w:rsidRDefault="00A23930" w:rsidP="00A2393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Апельсин (100 г)</w:t>
            </w:r>
          </w:p>
          <w:p w:rsidR="00A23930" w:rsidRPr="00A23930" w:rsidRDefault="00A23930" w:rsidP="00A2393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Печенье (50 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A23930" w:rsidRPr="00A23930" w:rsidRDefault="00A23930" w:rsidP="00A2393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Омлет с зеленым горошком (200 г)</w:t>
            </w:r>
          </w:p>
          <w:p w:rsidR="00A23930" w:rsidRPr="00A23930" w:rsidRDefault="00A23930" w:rsidP="00A2393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Настой </w:t>
            </w:r>
            <w:r w:rsidRPr="00A2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шиповника (200 мл)</w:t>
            </w:r>
          </w:p>
          <w:p w:rsidR="00A23930" w:rsidRPr="00A23930" w:rsidRDefault="00A23930" w:rsidP="00A2393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(75 г)</w:t>
            </w:r>
          </w:p>
        </w:tc>
      </w:tr>
      <w:tr w:rsidR="00A23930" w:rsidRPr="00A23930" w:rsidTr="00A23930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A23930" w:rsidRPr="00A23930" w:rsidRDefault="00A23930" w:rsidP="00A2393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Вторник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A23930" w:rsidRPr="00A23930" w:rsidRDefault="00A23930" w:rsidP="00A2393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Рисовая молочная каша с изюмом (300 г)</w:t>
            </w:r>
          </w:p>
          <w:p w:rsidR="00A23930" w:rsidRPr="00A23930" w:rsidRDefault="00A23930" w:rsidP="00A2393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Какао (200 мл)</w:t>
            </w:r>
          </w:p>
          <w:p w:rsidR="00A23930" w:rsidRPr="00A23930" w:rsidRDefault="00A23930" w:rsidP="00A2393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Бутерброд (100 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A23930" w:rsidRPr="00A23930" w:rsidRDefault="00A23930" w:rsidP="00A2393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Салат из свеклы (100 г)</w:t>
            </w:r>
          </w:p>
          <w:p w:rsidR="00A23930" w:rsidRPr="00A23930" w:rsidRDefault="00A23930" w:rsidP="00A2393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Бульон с яйцом (300 мл)</w:t>
            </w:r>
          </w:p>
          <w:p w:rsidR="00A23930" w:rsidRPr="00A23930" w:rsidRDefault="00A23930" w:rsidP="00A2393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Биточки из говядины (100 г)</w:t>
            </w:r>
          </w:p>
          <w:p w:rsidR="00A23930" w:rsidRPr="00A23930" w:rsidRDefault="00A23930" w:rsidP="00A2393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Тушеная капуста с кабачками (200 г)</w:t>
            </w:r>
          </w:p>
          <w:p w:rsidR="00A23930" w:rsidRPr="00A23930" w:rsidRDefault="00A23930" w:rsidP="00A2393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Яблочный сок (200 мл)</w:t>
            </w:r>
          </w:p>
          <w:p w:rsidR="00A23930" w:rsidRPr="00A23930" w:rsidRDefault="00A23930" w:rsidP="00A2393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(75 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A23930" w:rsidRPr="00A23930" w:rsidRDefault="00A23930" w:rsidP="00A2393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 (200 мл)</w:t>
            </w:r>
          </w:p>
          <w:p w:rsidR="00A23930" w:rsidRPr="00A23930" w:rsidRDefault="00A23930" w:rsidP="00A2393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Булочка с творогом (100 г)</w:t>
            </w:r>
          </w:p>
          <w:p w:rsidR="00A23930" w:rsidRPr="00A23930" w:rsidRDefault="00A23930" w:rsidP="00A2393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Яблоко свежее (100 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A23930" w:rsidRPr="00A23930" w:rsidRDefault="00A23930" w:rsidP="00A2393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Картофельные зразы с мясом (300 г)</w:t>
            </w:r>
          </w:p>
          <w:p w:rsidR="00A23930" w:rsidRPr="00A23930" w:rsidRDefault="00A23930" w:rsidP="00A2393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 с медом (200 мл)</w:t>
            </w:r>
          </w:p>
          <w:p w:rsidR="00A23930" w:rsidRPr="00A23930" w:rsidRDefault="00A23930" w:rsidP="00A2393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(75 г)</w:t>
            </w:r>
          </w:p>
        </w:tc>
      </w:tr>
      <w:tr w:rsidR="00A23930" w:rsidRPr="00A23930" w:rsidTr="00A23930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A23930" w:rsidRPr="00A23930" w:rsidRDefault="00A23930" w:rsidP="00A2393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A23930" w:rsidRPr="00A23930" w:rsidRDefault="00A23930" w:rsidP="00A2393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Омлет с сыром (200 г)</w:t>
            </w:r>
          </w:p>
          <w:p w:rsidR="00A23930" w:rsidRPr="00A23930" w:rsidRDefault="00A23930" w:rsidP="00A2393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Рыбная котлета (100 г)</w:t>
            </w:r>
          </w:p>
          <w:p w:rsidR="00A23930" w:rsidRPr="00A23930" w:rsidRDefault="00A23930" w:rsidP="00A2393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 (200 мл)</w:t>
            </w:r>
          </w:p>
          <w:p w:rsidR="00A23930" w:rsidRPr="00A23930" w:rsidRDefault="00A23930" w:rsidP="00A2393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Бутерброд (100 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A23930" w:rsidRPr="00A23930" w:rsidRDefault="00A23930" w:rsidP="00A2393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Баклажанная икра (100 г)</w:t>
            </w:r>
          </w:p>
          <w:p w:rsidR="00A23930" w:rsidRPr="00A23930" w:rsidRDefault="00A23930" w:rsidP="00A2393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Картофельный суп с клецками (300 мл)</w:t>
            </w:r>
          </w:p>
          <w:p w:rsidR="00A23930" w:rsidRPr="00A23930" w:rsidRDefault="00A23930" w:rsidP="00A2393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Тушеная печень (100 г)</w:t>
            </w:r>
          </w:p>
          <w:p w:rsidR="00A23930" w:rsidRPr="00A23930" w:rsidRDefault="00A23930" w:rsidP="00A2393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Кукурузная каша (200 г)</w:t>
            </w:r>
          </w:p>
          <w:p w:rsidR="00A23930" w:rsidRPr="00A23930" w:rsidRDefault="00A23930" w:rsidP="00A2393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Фруктовый кисель (200 мл)</w:t>
            </w:r>
          </w:p>
          <w:p w:rsidR="00A23930" w:rsidRPr="00A23930" w:rsidRDefault="00A23930" w:rsidP="00A2393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(75 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A23930" w:rsidRPr="00A23930" w:rsidRDefault="00A23930" w:rsidP="00A2393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Кефир (200 мл)</w:t>
            </w:r>
          </w:p>
          <w:p w:rsidR="00A23930" w:rsidRPr="00A23930" w:rsidRDefault="00A23930" w:rsidP="00A2393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Запеченное яблоко (100 г)</w:t>
            </w:r>
          </w:p>
          <w:p w:rsidR="00A23930" w:rsidRPr="00A23930" w:rsidRDefault="00A23930" w:rsidP="00A2393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Овсяное печенье (50 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A23930" w:rsidRPr="00A23930" w:rsidRDefault="00A23930" w:rsidP="00A2393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Блины с творогом и изюмом (300 г)</w:t>
            </w:r>
          </w:p>
          <w:p w:rsidR="00A23930" w:rsidRPr="00A23930" w:rsidRDefault="00A23930" w:rsidP="00A2393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 (200 мл)</w:t>
            </w:r>
          </w:p>
          <w:p w:rsidR="00A23930" w:rsidRPr="00A23930" w:rsidRDefault="00A23930" w:rsidP="00A2393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(75 г)</w:t>
            </w:r>
          </w:p>
        </w:tc>
      </w:tr>
      <w:tr w:rsidR="00A23930" w:rsidRPr="00A23930" w:rsidTr="00A23930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A23930" w:rsidRPr="00A23930" w:rsidRDefault="00A23930" w:rsidP="00A2393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A23930" w:rsidRPr="00A23930" w:rsidRDefault="00A23930" w:rsidP="00A2393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Гречневая молочная каша (300 г)</w:t>
            </w:r>
          </w:p>
          <w:p w:rsidR="00A23930" w:rsidRPr="00A23930" w:rsidRDefault="00A23930" w:rsidP="00A2393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Цикорий (200 мл)</w:t>
            </w:r>
          </w:p>
          <w:p w:rsidR="00A23930" w:rsidRPr="00A23930" w:rsidRDefault="00A23930" w:rsidP="00A2393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Бутерброд (100 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A23930" w:rsidRPr="00A23930" w:rsidRDefault="00A23930" w:rsidP="00A2393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Салат из редиса и яйца (100 г)</w:t>
            </w:r>
          </w:p>
          <w:p w:rsidR="00A23930" w:rsidRPr="00A23930" w:rsidRDefault="00A23930" w:rsidP="00A2393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Рассольник домашний (300 мл)</w:t>
            </w:r>
          </w:p>
          <w:p w:rsidR="00A23930" w:rsidRPr="00A23930" w:rsidRDefault="00A23930" w:rsidP="00A2393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Куриная котлета (100 г)</w:t>
            </w:r>
          </w:p>
          <w:p w:rsidR="00A23930" w:rsidRPr="00A23930" w:rsidRDefault="00A23930" w:rsidP="00A2393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Цветная капуста отварная (200 г)</w:t>
            </w:r>
          </w:p>
          <w:p w:rsidR="00A23930" w:rsidRPr="00A23930" w:rsidRDefault="00A23930" w:rsidP="00A2393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Гранатовый сок (200 мл)</w:t>
            </w:r>
          </w:p>
          <w:p w:rsidR="00A23930" w:rsidRPr="00A23930" w:rsidRDefault="00A23930" w:rsidP="00A2393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(75 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A23930" w:rsidRPr="00A23930" w:rsidRDefault="00A23930" w:rsidP="00A2393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 (200 мл)</w:t>
            </w:r>
          </w:p>
          <w:p w:rsidR="00A23930" w:rsidRPr="00A23930" w:rsidRDefault="00A23930" w:rsidP="00A2393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Пирожок с яблоками (100 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A23930" w:rsidRPr="00A23930" w:rsidRDefault="00A23930" w:rsidP="00A2393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Запеканка из вермишели и творога (300 г)</w:t>
            </w:r>
          </w:p>
          <w:p w:rsidR="00A23930" w:rsidRPr="00A23930" w:rsidRDefault="00A23930" w:rsidP="00A2393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 с вареньем (200 мл)</w:t>
            </w:r>
          </w:p>
          <w:p w:rsidR="00A23930" w:rsidRPr="00A23930" w:rsidRDefault="00A23930" w:rsidP="00A2393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(75 г)</w:t>
            </w:r>
          </w:p>
        </w:tc>
      </w:tr>
      <w:tr w:rsidR="00A23930" w:rsidRPr="00A23930" w:rsidTr="00A23930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A23930" w:rsidRPr="00A23930" w:rsidRDefault="00A23930" w:rsidP="00A2393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A23930" w:rsidRPr="00A23930" w:rsidRDefault="00A23930" w:rsidP="00A2393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Творожные оладьи с медом (300 г)</w:t>
            </w:r>
          </w:p>
          <w:p w:rsidR="00A23930" w:rsidRPr="00A23930" w:rsidRDefault="00A23930" w:rsidP="00A2393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 с молоком (200 мл)</w:t>
            </w:r>
          </w:p>
          <w:p w:rsidR="00A23930" w:rsidRPr="00A23930" w:rsidRDefault="00A23930" w:rsidP="00A2393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Бутерброд (100 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A23930" w:rsidRPr="00A23930" w:rsidRDefault="00A23930" w:rsidP="00A2393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Салат из яблока и моркови со сметаной (100 г)</w:t>
            </w:r>
          </w:p>
          <w:p w:rsidR="00A23930" w:rsidRPr="00A23930" w:rsidRDefault="00A23930" w:rsidP="00A2393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Бульон с лапшой (300 мл)</w:t>
            </w:r>
          </w:p>
          <w:p w:rsidR="00A23930" w:rsidRPr="00A23930" w:rsidRDefault="00A23930" w:rsidP="00A2393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Бефстроганов с тушеными </w:t>
            </w:r>
            <w:r w:rsidRPr="00A2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овощами (300 г)</w:t>
            </w:r>
          </w:p>
          <w:p w:rsidR="00A23930" w:rsidRPr="00A23930" w:rsidRDefault="00A23930" w:rsidP="00A2393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Компот из винограда и яблок (200 мл)</w:t>
            </w:r>
          </w:p>
          <w:p w:rsidR="00A23930" w:rsidRPr="00A23930" w:rsidRDefault="00A23930" w:rsidP="00A2393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(75 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A23930" w:rsidRPr="00A23930" w:rsidRDefault="00A23930" w:rsidP="00A2393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Фруктовое желе (100 г)</w:t>
            </w:r>
          </w:p>
          <w:p w:rsidR="00A23930" w:rsidRPr="00A23930" w:rsidRDefault="00A23930" w:rsidP="00A2393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Простокваша (200 мл)</w:t>
            </w:r>
          </w:p>
          <w:p w:rsidR="00A23930" w:rsidRPr="00A23930" w:rsidRDefault="00A23930" w:rsidP="00A2393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Бисквит (100 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A23930" w:rsidRPr="00A23930" w:rsidRDefault="00A23930" w:rsidP="00A2393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Рисовый пудинг с изюмом и курагой (300 г)</w:t>
            </w:r>
          </w:p>
          <w:p w:rsidR="00A23930" w:rsidRPr="00A23930" w:rsidRDefault="00A23930" w:rsidP="00A2393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Кефир (200 мл)</w:t>
            </w:r>
          </w:p>
          <w:p w:rsidR="00A23930" w:rsidRPr="00A23930" w:rsidRDefault="00A23930" w:rsidP="00A2393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(75 г)</w:t>
            </w:r>
          </w:p>
        </w:tc>
      </w:tr>
      <w:tr w:rsidR="00A23930" w:rsidRPr="00A23930" w:rsidTr="00A23930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A23930" w:rsidRPr="00A23930" w:rsidRDefault="00A23930" w:rsidP="00A2393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Суббота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A23930" w:rsidRPr="00A23930" w:rsidRDefault="00A23930" w:rsidP="00A2393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Овсяная каша с ягодами (300 г)</w:t>
            </w:r>
          </w:p>
          <w:p w:rsidR="00A23930" w:rsidRPr="00A23930" w:rsidRDefault="00A23930" w:rsidP="00A2393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Какао (200 мл)</w:t>
            </w:r>
          </w:p>
          <w:p w:rsidR="00A23930" w:rsidRPr="00A23930" w:rsidRDefault="00A23930" w:rsidP="00A2393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Бутерброд (100 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A23930" w:rsidRPr="00A23930" w:rsidRDefault="00A23930" w:rsidP="00A2393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Кабачковая икра (100 г)</w:t>
            </w:r>
          </w:p>
          <w:p w:rsidR="00A23930" w:rsidRPr="00A23930" w:rsidRDefault="00A23930" w:rsidP="00A2393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Свекольник (300 мл)</w:t>
            </w:r>
          </w:p>
          <w:p w:rsidR="00A23930" w:rsidRPr="00A23930" w:rsidRDefault="00A23930" w:rsidP="00A2393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Запеченная рыба (100 г)</w:t>
            </w:r>
          </w:p>
          <w:p w:rsidR="00A23930" w:rsidRPr="00A23930" w:rsidRDefault="00A23930" w:rsidP="00A2393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Картофель отварной с зеленым горошком (200 г)</w:t>
            </w:r>
          </w:p>
          <w:p w:rsidR="00A23930" w:rsidRPr="00A23930" w:rsidRDefault="00A23930" w:rsidP="00A2393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Персиковый сок (200 мл)</w:t>
            </w:r>
          </w:p>
          <w:p w:rsidR="00A23930" w:rsidRPr="00A23930" w:rsidRDefault="00A23930" w:rsidP="00A2393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(75 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A23930" w:rsidRPr="00A23930" w:rsidRDefault="00A23930" w:rsidP="00A2393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Молочное желе (100 г)</w:t>
            </w:r>
          </w:p>
          <w:p w:rsidR="00A23930" w:rsidRPr="00A23930" w:rsidRDefault="00A23930" w:rsidP="00A2393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 (200 мл)</w:t>
            </w:r>
          </w:p>
          <w:p w:rsidR="00A23930" w:rsidRPr="00A23930" w:rsidRDefault="00A23930" w:rsidP="00A2393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Булочка с изюмом (100 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A23930" w:rsidRPr="00A23930" w:rsidRDefault="00A23930" w:rsidP="00A2393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Омлет с помидорами (200 г)</w:t>
            </w:r>
          </w:p>
          <w:p w:rsidR="00A23930" w:rsidRPr="00A23930" w:rsidRDefault="00A23930" w:rsidP="00A2393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Цикорий с молоком (200 мл)</w:t>
            </w:r>
          </w:p>
          <w:p w:rsidR="00A23930" w:rsidRPr="00A23930" w:rsidRDefault="00A23930" w:rsidP="00A2393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(75 г)</w:t>
            </w:r>
          </w:p>
        </w:tc>
      </w:tr>
      <w:tr w:rsidR="00A23930" w:rsidRPr="00A23930" w:rsidTr="00A23930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A23930" w:rsidRPr="00A23930" w:rsidRDefault="00A23930" w:rsidP="00A2393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Воскресенье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A23930" w:rsidRPr="00A23930" w:rsidRDefault="00A23930" w:rsidP="00A2393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Пшенная каша с тыквой и морковью (300 г)</w:t>
            </w:r>
          </w:p>
          <w:p w:rsidR="00A23930" w:rsidRPr="00A23930" w:rsidRDefault="00A23930" w:rsidP="00A2393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 с медом (200 мл)</w:t>
            </w:r>
          </w:p>
          <w:p w:rsidR="00A23930" w:rsidRPr="00A23930" w:rsidRDefault="00A23930" w:rsidP="00A2393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Бутерброд (100 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A23930" w:rsidRPr="00A23930" w:rsidRDefault="00A23930" w:rsidP="00A2393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Салат из огурцов и помидор (100 г)</w:t>
            </w:r>
          </w:p>
          <w:p w:rsidR="00A23930" w:rsidRPr="00A23930" w:rsidRDefault="00A23930" w:rsidP="00A2393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Суп-пюре из овощей (300 мл)</w:t>
            </w:r>
          </w:p>
          <w:p w:rsidR="00A23930" w:rsidRPr="00A23930" w:rsidRDefault="00A23930" w:rsidP="00A2393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Биточки из кальмара (100 г)</w:t>
            </w:r>
          </w:p>
          <w:p w:rsidR="00A23930" w:rsidRPr="00A23930" w:rsidRDefault="00A23930" w:rsidP="00A2393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Отварные макароны (200 г)</w:t>
            </w:r>
          </w:p>
          <w:p w:rsidR="00A23930" w:rsidRPr="00A23930" w:rsidRDefault="00A23930" w:rsidP="00A2393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Томатный сок (200 мл)</w:t>
            </w:r>
          </w:p>
          <w:p w:rsidR="00A23930" w:rsidRPr="00A23930" w:rsidRDefault="00A23930" w:rsidP="00A2393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(75 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A23930" w:rsidRPr="00A23930" w:rsidRDefault="00A23930" w:rsidP="00A2393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Кефир (200 мл)</w:t>
            </w:r>
          </w:p>
          <w:p w:rsidR="00A23930" w:rsidRPr="00A23930" w:rsidRDefault="00A23930" w:rsidP="00A2393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Груша (100 г)</w:t>
            </w:r>
          </w:p>
          <w:p w:rsidR="00A23930" w:rsidRPr="00A23930" w:rsidRDefault="00A23930" w:rsidP="00A2393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Творожное печенье (50 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A23930" w:rsidRPr="00A23930" w:rsidRDefault="00A23930" w:rsidP="00A2393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Картофельные котлеты со сметаной (300 г)</w:t>
            </w:r>
          </w:p>
          <w:p w:rsidR="00A23930" w:rsidRPr="00A23930" w:rsidRDefault="00A23930" w:rsidP="00A2393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 (200 мл)</w:t>
            </w:r>
          </w:p>
          <w:p w:rsidR="00A23930" w:rsidRPr="00A23930" w:rsidRDefault="00A23930" w:rsidP="00A2393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(75 г)</w:t>
            </w:r>
          </w:p>
        </w:tc>
      </w:tr>
    </w:tbl>
    <w:p w:rsidR="00A23930" w:rsidRPr="00A23930" w:rsidRDefault="00A23930" w:rsidP="00A23930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A23930">
        <w:rPr>
          <w:rFonts w:ascii="Arial" w:eastAsia="Times New Roman" w:hAnsi="Arial" w:cs="Arial"/>
          <w:color w:val="4D4D4D"/>
          <w:sz w:val="20"/>
          <w:szCs w:val="20"/>
          <w:lang w:eastAsia="ru-RU"/>
        </w:rPr>
        <w:br/>
      </w:r>
      <w:r w:rsidRPr="00A23930">
        <w:rPr>
          <w:rFonts w:ascii="Arial" w:eastAsia="Times New Roman" w:hAnsi="Arial" w:cs="Arial"/>
          <w:noProof/>
          <w:color w:val="4D4D4D"/>
          <w:sz w:val="20"/>
          <w:szCs w:val="20"/>
          <w:lang w:eastAsia="ru-RU"/>
        </w:rPr>
        <w:drawing>
          <wp:anchor distT="0" distB="0" distL="0" distR="0" simplePos="0" relativeHeight="251663360" behindDoc="0" locked="0" layoutInCell="1" allowOverlap="0" wp14:anchorId="7966A91C" wp14:editId="72727E7F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05000" cy="1314450"/>
            <wp:effectExtent l="0" t="0" r="0" b="0"/>
            <wp:wrapSquare wrapText="bothSides"/>
            <wp:docPr id="5" name="Рисунок 13" descr="https://fbuz-74.ru/about/img/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fbuz-74.ru/about/img/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3930">
        <w:rPr>
          <w:rFonts w:ascii="Arial" w:eastAsia="Times New Roman" w:hAnsi="Arial" w:cs="Arial"/>
          <w:color w:val="4D4D4D"/>
          <w:sz w:val="20"/>
          <w:szCs w:val="20"/>
          <w:lang w:eastAsia="ru-RU"/>
        </w:rPr>
        <w:t xml:space="preserve">Пищу следует принимать вместе с ребенком за общим столом, таким </w:t>
      </w:r>
      <w:proofErr w:type="gramStart"/>
      <w:r w:rsidRPr="00A23930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образом</w:t>
      </w:r>
      <w:proofErr w:type="gramEnd"/>
      <w:r w:rsidRPr="00A23930">
        <w:rPr>
          <w:rFonts w:ascii="Arial" w:eastAsia="Times New Roman" w:hAnsi="Arial" w:cs="Arial"/>
          <w:color w:val="4D4D4D"/>
          <w:sz w:val="20"/>
          <w:szCs w:val="20"/>
          <w:lang w:eastAsia="ru-RU"/>
        </w:rPr>
        <w:t xml:space="preserve"> Вы будете показывать как правильно  нужно питаться.</w:t>
      </w:r>
    </w:p>
    <w:p w:rsidR="00A23930" w:rsidRPr="00A23930" w:rsidRDefault="00A23930" w:rsidP="00A23930">
      <w:pPr>
        <w:spacing w:after="0" w:line="238" w:lineRule="atLeast"/>
        <w:ind w:left="4823" w:firstLine="735"/>
        <w:jc w:val="center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A23930">
        <w:rPr>
          <w:rFonts w:ascii="Arial" w:eastAsia="Times New Roman" w:hAnsi="Arial" w:cs="Arial"/>
          <w:b/>
          <w:bCs/>
          <w:color w:val="4D4D4D"/>
          <w:sz w:val="20"/>
          <w:szCs w:val="20"/>
          <w:u w:val="single"/>
          <w:lang w:eastAsia="ru-RU"/>
        </w:rPr>
        <w:t>Возможные проблемы</w:t>
      </w:r>
    </w:p>
    <w:p w:rsidR="00A23930" w:rsidRPr="00A23930" w:rsidRDefault="00A23930" w:rsidP="00A23930">
      <w:pPr>
        <w:spacing w:after="0" w:line="238" w:lineRule="atLeast"/>
        <w:ind w:left="4823" w:firstLine="735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A23930">
        <w:rPr>
          <w:rFonts w:ascii="Arial" w:eastAsia="Times New Roman" w:hAnsi="Arial" w:cs="Arial"/>
          <w:b/>
          <w:bCs/>
          <w:color w:val="4D4D4D"/>
          <w:sz w:val="20"/>
          <w:szCs w:val="20"/>
          <w:lang w:eastAsia="ru-RU"/>
        </w:rPr>
        <w:t>Что делать если ребенок не кушает продукты, которые ему нужны?</w:t>
      </w:r>
    </w:p>
    <w:p w:rsidR="00A23930" w:rsidRPr="00A23930" w:rsidRDefault="00A23930" w:rsidP="00A23930">
      <w:pPr>
        <w:spacing w:after="0" w:line="238" w:lineRule="atLeast"/>
        <w:ind w:left="4823" w:firstLine="735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A23930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У ребенка старше семи лет уже сформировались вкусы, поэтому он может отказываться от определенных продуктов, но настаивать в таких случаях не стоит, поскольку из-за отвращения и неприятия такое поведение может еще больше усугубиться. Стоит готовить нелюбимые продукты разными способами, либо привлечь ребенка к приготовлению таких продуктов.</w:t>
      </w:r>
    </w:p>
    <w:p w:rsidR="00A23930" w:rsidRPr="00A23930" w:rsidRDefault="00A23930" w:rsidP="00A23930">
      <w:pPr>
        <w:spacing w:after="0" w:line="238" w:lineRule="atLeast"/>
        <w:ind w:left="4823" w:firstLine="735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A23930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Если же это не помогло то все не стоит настаивать на употреблении какой-либо пищи, поскольку питание ребенка можно назвать разнообразным, если в него будут включены продукты:</w:t>
      </w:r>
    </w:p>
    <w:p w:rsidR="00A23930" w:rsidRPr="00A23930" w:rsidRDefault="00A23930" w:rsidP="00A23930">
      <w:pPr>
        <w:numPr>
          <w:ilvl w:val="0"/>
          <w:numId w:val="7"/>
        </w:numPr>
        <w:spacing w:after="75" w:line="238" w:lineRule="atLeast"/>
        <w:ind w:left="4838" w:right="75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A23930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1 вид молочных продуктов;</w:t>
      </w:r>
    </w:p>
    <w:p w:rsidR="00A23930" w:rsidRPr="00A23930" w:rsidRDefault="00A23930" w:rsidP="00A23930">
      <w:pPr>
        <w:numPr>
          <w:ilvl w:val="0"/>
          <w:numId w:val="7"/>
        </w:numPr>
        <w:spacing w:after="75" w:line="238" w:lineRule="atLeast"/>
        <w:ind w:left="4838" w:right="75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A23930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1 вид овощей;</w:t>
      </w:r>
    </w:p>
    <w:p w:rsidR="00A23930" w:rsidRPr="00A23930" w:rsidRDefault="00A23930" w:rsidP="00A23930">
      <w:pPr>
        <w:numPr>
          <w:ilvl w:val="0"/>
          <w:numId w:val="7"/>
        </w:numPr>
        <w:spacing w:after="75" w:line="238" w:lineRule="atLeast"/>
        <w:ind w:left="4838" w:right="75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A23930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1 вариант мяса или рыбы;</w:t>
      </w:r>
    </w:p>
    <w:p w:rsidR="00A23930" w:rsidRPr="00A23930" w:rsidRDefault="00A23930" w:rsidP="00A23930">
      <w:pPr>
        <w:numPr>
          <w:ilvl w:val="0"/>
          <w:numId w:val="7"/>
        </w:numPr>
        <w:spacing w:after="75" w:line="238" w:lineRule="atLeast"/>
        <w:ind w:left="4838" w:right="75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A23930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1 вид фруктов;</w:t>
      </w:r>
    </w:p>
    <w:p w:rsidR="00A23930" w:rsidRPr="00A23930" w:rsidRDefault="00A23930" w:rsidP="00A23930">
      <w:pPr>
        <w:numPr>
          <w:ilvl w:val="0"/>
          <w:numId w:val="7"/>
        </w:numPr>
        <w:spacing w:after="75" w:line="238" w:lineRule="atLeast"/>
        <w:ind w:left="4838" w:right="75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A23930">
        <w:rPr>
          <w:rFonts w:ascii="Arial" w:eastAsia="Times New Roman" w:hAnsi="Arial" w:cs="Arial"/>
          <w:color w:val="4D4D4D"/>
          <w:sz w:val="20"/>
          <w:szCs w:val="20"/>
          <w:lang w:eastAsia="ru-RU"/>
        </w:rPr>
        <w:lastRenderedPageBreak/>
        <w:t>1 вид блюд из злаков.</w:t>
      </w:r>
    </w:p>
    <w:p w:rsidR="00A23930" w:rsidRPr="00A23930" w:rsidRDefault="00A23930" w:rsidP="00A23930">
      <w:pPr>
        <w:spacing w:after="0" w:line="238" w:lineRule="atLeast"/>
        <w:ind w:firstLine="652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A23930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Эти группы продуктов обязательно должны быть в меню ребенка.</w:t>
      </w:r>
    </w:p>
    <w:p w:rsidR="00A23930" w:rsidRPr="00A23930" w:rsidRDefault="00A23930" w:rsidP="00A23930">
      <w:pPr>
        <w:spacing w:after="0" w:line="238" w:lineRule="atLeast"/>
        <w:ind w:firstLine="652"/>
        <w:jc w:val="center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A23930">
        <w:rPr>
          <w:rFonts w:ascii="Arial" w:eastAsia="Times New Roman" w:hAnsi="Arial" w:cs="Arial"/>
          <w:b/>
          <w:bCs/>
          <w:color w:val="4D4D4D"/>
          <w:sz w:val="20"/>
          <w:szCs w:val="20"/>
          <w:u w:val="single"/>
          <w:lang w:eastAsia="ru-RU"/>
        </w:rPr>
        <w:t>Быстрые перекусы в школьной столовой</w:t>
      </w:r>
    </w:p>
    <w:p w:rsidR="00A23930" w:rsidRPr="00A23930" w:rsidRDefault="00A23930" w:rsidP="00A23930">
      <w:pPr>
        <w:spacing w:after="0" w:line="238" w:lineRule="atLeast"/>
        <w:ind w:firstLine="652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A23930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Для младших школьников в учебных заведениях обычно предусмотрен завтрак, а иногда и горячий обед. Если же ребенок покупает в столовой выпечку, то родителям стоит позаботиться о том, чтобы завтрак перед учебой или обед сразу после возвращения домой были питательными и сделанными из полезных продуктов. Так же Вы можете дать ребенку с собой альтернативу «школьным» булочкам, это могут быть такие продукты как фрукты, йогурты или домашняя выпечка.</w:t>
      </w:r>
    </w:p>
    <w:p w:rsidR="00A23930" w:rsidRPr="00A23930" w:rsidRDefault="00A23930" w:rsidP="00A23930">
      <w:pPr>
        <w:spacing w:after="0" w:line="238" w:lineRule="atLeast"/>
        <w:ind w:firstLine="652"/>
        <w:jc w:val="center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A23930">
        <w:rPr>
          <w:rFonts w:ascii="Arial" w:eastAsia="Times New Roman" w:hAnsi="Arial" w:cs="Arial"/>
          <w:b/>
          <w:bCs/>
          <w:color w:val="4D4D4D"/>
          <w:sz w:val="20"/>
          <w:szCs w:val="20"/>
          <w:u w:val="single"/>
          <w:lang w:eastAsia="ru-RU"/>
        </w:rPr>
        <w:t>Отсутствие аппетита из-за стресса</w:t>
      </w:r>
    </w:p>
    <w:p w:rsidR="00A23930" w:rsidRPr="00A23930" w:rsidRDefault="00A23930" w:rsidP="00A23930">
      <w:pPr>
        <w:spacing w:after="0" w:line="238" w:lineRule="atLeast"/>
        <w:ind w:firstLine="652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A23930">
        <w:rPr>
          <w:rFonts w:ascii="Arial" w:eastAsia="Times New Roman" w:hAnsi="Arial" w:cs="Arial"/>
          <w:noProof/>
          <w:color w:val="4D4D4D"/>
          <w:sz w:val="20"/>
          <w:szCs w:val="20"/>
          <w:lang w:eastAsia="ru-RU"/>
        </w:rPr>
        <w:drawing>
          <wp:anchor distT="0" distB="0" distL="0" distR="0" simplePos="0" relativeHeight="251664384" behindDoc="0" locked="0" layoutInCell="1" allowOverlap="0" wp14:anchorId="2D6BBA8F" wp14:editId="18E0D37F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05000" cy="1276350"/>
            <wp:effectExtent l="0" t="0" r="0" b="0"/>
            <wp:wrapSquare wrapText="bothSides"/>
            <wp:docPr id="6" name="Рисунок 14" descr="https://fbuz-74.ru/about/img/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fbuz-74.ru/about/img/6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3930">
        <w:rPr>
          <w:rFonts w:ascii="Arial" w:eastAsia="Times New Roman" w:hAnsi="Arial" w:cs="Arial"/>
          <w:color w:val="4D4D4D"/>
          <w:sz w:val="20"/>
          <w:szCs w:val="20"/>
          <w:lang w:eastAsia="ru-RU"/>
        </w:rPr>
        <w:t xml:space="preserve">Во время учебы многие дети испытывают серьезные психологические нагрузки, что может сказываться на аппетите. Поэтому в период  школьных нагрузок родителям </w:t>
      </w:r>
      <w:proofErr w:type="gramStart"/>
      <w:r w:rsidRPr="00A23930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следует более внимательно относится</w:t>
      </w:r>
      <w:proofErr w:type="gramEnd"/>
      <w:r w:rsidRPr="00A23930">
        <w:rPr>
          <w:rFonts w:ascii="Arial" w:eastAsia="Times New Roman" w:hAnsi="Arial" w:cs="Arial"/>
          <w:color w:val="4D4D4D"/>
          <w:sz w:val="20"/>
          <w:szCs w:val="20"/>
          <w:lang w:eastAsia="ru-RU"/>
        </w:rPr>
        <w:t xml:space="preserve"> к детям, чтобы вовремя отреагировать на  ситуацию, когда стресс стал причиной снижения аппетита.</w:t>
      </w:r>
    </w:p>
    <w:p w:rsidR="00A23930" w:rsidRPr="00A23930" w:rsidRDefault="00A23930" w:rsidP="00A23930">
      <w:pPr>
        <w:spacing w:after="0" w:line="238" w:lineRule="atLeast"/>
        <w:ind w:firstLine="652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A23930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Таким образом, следует внимательно продумать отдых ребенка после возвращения домой и в выходные, предоставив ему возможность переключить внимание и заняться любимым делом. Снять стресс помогают физические нагрузки (спортивные секции, походы на природу, катание на велосипеде, роликах). Поддерживайте ребенка и чаще говорите с ним по душам.</w:t>
      </w:r>
    </w:p>
    <w:p w:rsidR="00A23930" w:rsidRPr="00A23930" w:rsidRDefault="00A23930" w:rsidP="00A23930">
      <w:pPr>
        <w:spacing w:after="0" w:line="238" w:lineRule="atLeast"/>
        <w:ind w:firstLine="652"/>
        <w:jc w:val="center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A23930">
        <w:rPr>
          <w:rFonts w:ascii="Arial" w:eastAsia="Times New Roman" w:hAnsi="Arial" w:cs="Arial"/>
          <w:b/>
          <w:bCs/>
          <w:color w:val="4D4D4D"/>
          <w:sz w:val="20"/>
          <w:szCs w:val="20"/>
          <w:u w:val="single"/>
          <w:lang w:eastAsia="ru-RU"/>
        </w:rPr>
        <w:t>Отсутствие аппетита, как симптом болезни.</w:t>
      </w:r>
    </w:p>
    <w:p w:rsidR="00A23930" w:rsidRPr="00A23930" w:rsidRDefault="00A23930" w:rsidP="00A23930">
      <w:pPr>
        <w:spacing w:after="0" w:line="238" w:lineRule="atLeast"/>
        <w:ind w:firstLine="652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A23930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Снижение аппетита как признак заболевания можно определить по следующим факторам:</w:t>
      </w:r>
    </w:p>
    <w:p w:rsidR="00A23930" w:rsidRPr="00A23930" w:rsidRDefault="00A23930" w:rsidP="00A23930">
      <w:pPr>
        <w:numPr>
          <w:ilvl w:val="0"/>
          <w:numId w:val="8"/>
        </w:numPr>
        <w:spacing w:after="75" w:line="238" w:lineRule="atLeast"/>
        <w:ind w:left="4838" w:right="75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A23930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ребенок худеет, малоактивный и вялый;</w:t>
      </w:r>
    </w:p>
    <w:p w:rsidR="00A23930" w:rsidRPr="00A23930" w:rsidRDefault="00A23930" w:rsidP="00A23930">
      <w:pPr>
        <w:numPr>
          <w:ilvl w:val="0"/>
          <w:numId w:val="8"/>
        </w:numPr>
        <w:spacing w:after="75" w:line="238" w:lineRule="atLeast"/>
        <w:ind w:left="4838" w:right="75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A23930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появились проблемы со стулом;</w:t>
      </w:r>
    </w:p>
    <w:p w:rsidR="00A23930" w:rsidRPr="00A23930" w:rsidRDefault="00A23930" w:rsidP="00A23930">
      <w:pPr>
        <w:numPr>
          <w:ilvl w:val="0"/>
          <w:numId w:val="8"/>
        </w:numPr>
        <w:spacing w:after="75" w:line="238" w:lineRule="atLeast"/>
        <w:ind w:left="4838" w:right="75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A23930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Бледный вид, кожа ребенка очень сухая состояние волос и ногтей ухудшилось;</w:t>
      </w:r>
    </w:p>
    <w:p w:rsidR="00A23930" w:rsidRPr="00A23930" w:rsidRDefault="00A23930" w:rsidP="00A23930">
      <w:pPr>
        <w:numPr>
          <w:ilvl w:val="0"/>
          <w:numId w:val="8"/>
        </w:numPr>
        <w:spacing w:after="75" w:line="238" w:lineRule="atLeast"/>
        <w:ind w:left="4838" w:right="75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A23930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жалуется на периодическое появление болей в животе;</w:t>
      </w:r>
    </w:p>
    <w:p w:rsidR="00A23930" w:rsidRPr="00A23930" w:rsidRDefault="00A23930" w:rsidP="00A23930">
      <w:pPr>
        <w:numPr>
          <w:ilvl w:val="0"/>
          <w:numId w:val="8"/>
        </w:numPr>
        <w:spacing w:after="75" w:line="238" w:lineRule="atLeast"/>
        <w:ind w:left="4838" w:right="75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A23930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на коже появились высыпания.</w:t>
      </w:r>
    </w:p>
    <w:p w:rsidR="00A23930" w:rsidRPr="00A23930" w:rsidRDefault="00A23930" w:rsidP="00A23930">
      <w:pPr>
        <w:spacing w:after="0" w:line="238" w:lineRule="atLeast"/>
        <w:ind w:firstLine="652"/>
        <w:jc w:val="center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A23930">
        <w:rPr>
          <w:rFonts w:ascii="Arial" w:eastAsia="Times New Roman" w:hAnsi="Arial" w:cs="Arial"/>
          <w:b/>
          <w:bCs/>
          <w:color w:val="4D4D4D"/>
          <w:sz w:val="20"/>
          <w:szCs w:val="20"/>
          <w:u w:val="single"/>
          <w:lang w:eastAsia="ru-RU"/>
        </w:rPr>
        <w:t>Переедание</w:t>
      </w:r>
    </w:p>
    <w:p w:rsidR="00A23930" w:rsidRPr="00A23930" w:rsidRDefault="00A23930" w:rsidP="00A23930">
      <w:pPr>
        <w:spacing w:after="0" w:line="238" w:lineRule="atLeast"/>
        <w:ind w:firstLine="652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A23930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Избыточное употребление пищи приводит к полноте у детей, причиной которой чаще всего выступает наследственность и образ жизни. Полному ребенку врач порекомендует изменить питание, однако родители могут столкнуться с трудностями. Если из рациона ребенка следует исключить какой-либо вид продуктов (</w:t>
      </w:r>
      <w:proofErr w:type="gramStart"/>
      <w:r w:rsidRPr="00A23930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например</w:t>
      </w:r>
      <w:proofErr w:type="gramEnd"/>
      <w:r w:rsidRPr="00A23930">
        <w:rPr>
          <w:rFonts w:ascii="Arial" w:eastAsia="Times New Roman" w:hAnsi="Arial" w:cs="Arial"/>
          <w:color w:val="4D4D4D"/>
          <w:sz w:val="20"/>
          <w:szCs w:val="20"/>
          <w:lang w:eastAsia="ru-RU"/>
        </w:rPr>
        <w:t xml:space="preserve"> сладости) — то в таком случае запрет будет распространяться на всех членов семьи, что бы для ребенка не было искушения. Кроме того он может это расценивать как неправомерные запреты и употреблять такую пищу тайком.</w:t>
      </w:r>
    </w:p>
    <w:p w:rsidR="00A23930" w:rsidRPr="00A23930" w:rsidRDefault="00A23930" w:rsidP="00A23930">
      <w:pPr>
        <w:spacing w:after="0" w:line="238" w:lineRule="atLeast"/>
        <w:ind w:firstLine="652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A23930">
        <w:rPr>
          <w:rFonts w:ascii="Arial" w:eastAsia="Times New Roman" w:hAnsi="Arial" w:cs="Arial"/>
          <w:color w:val="4D4D4D"/>
          <w:sz w:val="20"/>
          <w:szCs w:val="20"/>
          <w:lang w:eastAsia="ru-RU"/>
        </w:rPr>
        <w:t xml:space="preserve">В случае когда Вы обращаетесь к диетологу, то следует что бы ребенок один его посетил, таким </w:t>
      </w:r>
      <w:proofErr w:type="gramStart"/>
      <w:r w:rsidRPr="00A23930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образом</w:t>
      </w:r>
      <w:proofErr w:type="gramEnd"/>
      <w:r w:rsidRPr="00A23930">
        <w:rPr>
          <w:rFonts w:ascii="Arial" w:eastAsia="Times New Roman" w:hAnsi="Arial" w:cs="Arial"/>
          <w:color w:val="4D4D4D"/>
          <w:sz w:val="20"/>
          <w:szCs w:val="20"/>
          <w:lang w:eastAsia="ru-RU"/>
        </w:rPr>
        <w:t xml:space="preserve"> он легче воспримет советы врача и будет более ответственно к ним относится. По словам специалистов, переедание является признаком психологического неблагополучия — такое как одиночество. Потому так же имеет смысл посетить психолога.</w:t>
      </w:r>
    </w:p>
    <w:p w:rsidR="00A23930" w:rsidRPr="00A23930" w:rsidRDefault="00A23930" w:rsidP="00A23930">
      <w:pPr>
        <w:spacing w:after="0" w:line="238" w:lineRule="atLeast"/>
        <w:ind w:firstLine="652"/>
        <w:jc w:val="both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A23930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Неправильное питание и стресс — самые частные причины повышенного веса ребенка.</w:t>
      </w:r>
    </w:p>
    <w:p w:rsidR="00A23930" w:rsidRPr="00A23930" w:rsidRDefault="00A23930" w:rsidP="00A23930">
      <w:pPr>
        <w:spacing w:after="0" w:line="238" w:lineRule="atLeast"/>
        <w:ind w:firstLine="652"/>
        <w:jc w:val="center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A23930">
        <w:rPr>
          <w:rFonts w:ascii="Arial" w:eastAsia="Times New Roman" w:hAnsi="Arial" w:cs="Arial"/>
          <w:noProof/>
          <w:color w:val="4D4D4D"/>
          <w:sz w:val="20"/>
          <w:szCs w:val="20"/>
          <w:lang w:eastAsia="ru-RU"/>
        </w:rPr>
        <w:drawing>
          <wp:anchor distT="0" distB="0" distL="0" distR="0" simplePos="0" relativeHeight="251665408" behindDoc="0" locked="0" layoutInCell="1" allowOverlap="0" wp14:anchorId="041E76EC" wp14:editId="1FC4EFA9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05000" cy="1276350"/>
            <wp:effectExtent l="0" t="0" r="0" b="0"/>
            <wp:wrapSquare wrapText="bothSides"/>
            <wp:docPr id="7" name="Рисунок 15" descr="https://fbuz-74.ru/about/img/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fbuz-74.ru/about/img/7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3930">
        <w:rPr>
          <w:rFonts w:ascii="Arial" w:eastAsia="Times New Roman" w:hAnsi="Arial" w:cs="Arial"/>
          <w:b/>
          <w:bCs/>
          <w:color w:val="4D4D4D"/>
          <w:sz w:val="20"/>
          <w:szCs w:val="20"/>
          <w:u w:val="single"/>
          <w:lang w:eastAsia="ru-RU"/>
        </w:rPr>
        <w:t>Советы родителям ребенка-школьника.</w:t>
      </w:r>
    </w:p>
    <w:p w:rsidR="00A23930" w:rsidRPr="00A23930" w:rsidRDefault="00A23930" w:rsidP="00A23930">
      <w:pPr>
        <w:numPr>
          <w:ilvl w:val="0"/>
          <w:numId w:val="9"/>
        </w:numPr>
        <w:spacing w:after="75" w:line="238" w:lineRule="atLeast"/>
        <w:ind w:left="5198" w:right="75"/>
        <w:textAlignment w:val="top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A23930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Приобщить школьника к принципам здорового питания помогут совместные с родителями приемы пищи, при условии, что вся семья питается правильно. Рассказывайте ребенку больше о полезности продуктов и  важности питания для поддержания здоровья.</w:t>
      </w:r>
    </w:p>
    <w:p w:rsidR="00A23930" w:rsidRPr="00A23930" w:rsidRDefault="00A23930" w:rsidP="00A23930">
      <w:pPr>
        <w:numPr>
          <w:ilvl w:val="0"/>
          <w:numId w:val="9"/>
        </w:numPr>
        <w:spacing w:after="75" w:line="238" w:lineRule="atLeast"/>
        <w:ind w:left="5198" w:right="75"/>
        <w:textAlignment w:val="top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A23930">
        <w:rPr>
          <w:rFonts w:ascii="Arial" w:eastAsia="Times New Roman" w:hAnsi="Arial" w:cs="Arial"/>
          <w:color w:val="4D4D4D"/>
          <w:sz w:val="20"/>
          <w:szCs w:val="20"/>
          <w:lang w:eastAsia="ru-RU"/>
        </w:rPr>
        <w:t xml:space="preserve">Если ребенок берет с собой еду в школу, предложите бутерброды с сыром или запеченным мясом, пирожок, булочку с творогом, рогалик, запеканку, фрукты, сырники, йогурты. Продумайте, как упаковать пищу и как ребенок сможет ее съесть. Для этого следует купить </w:t>
      </w:r>
      <w:r w:rsidRPr="00A23930">
        <w:rPr>
          <w:rFonts w:ascii="Arial" w:eastAsia="Times New Roman" w:hAnsi="Arial" w:cs="Arial"/>
          <w:color w:val="4D4D4D"/>
          <w:sz w:val="20"/>
          <w:szCs w:val="20"/>
          <w:lang w:eastAsia="ru-RU"/>
        </w:rPr>
        <w:lastRenderedPageBreak/>
        <w:t>специальные контейнеры, а так же заворачивать бутерброды в пленку.</w:t>
      </w:r>
    </w:p>
    <w:p w:rsidR="00A23930" w:rsidRPr="00A23930" w:rsidRDefault="00A23930" w:rsidP="00A23930">
      <w:pPr>
        <w:numPr>
          <w:ilvl w:val="0"/>
          <w:numId w:val="9"/>
        </w:numPr>
        <w:spacing w:after="75" w:line="238" w:lineRule="atLeast"/>
        <w:ind w:left="5198" w:right="75"/>
        <w:textAlignment w:val="top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A23930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Не давайте детям полностью обезжиренные продукты, но отдавайте предпочтение маложирным видам молочной продукции.</w:t>
      </w:r>
    </w:p>
    <w:p w:rsidR="00A23930" w:rsidRPr="00A23930" w:rsidRDefault="00A23930" w:rsidP="00A23930">
      <w:pPr>
        <w:spacing w:after="0" w:line="238" w:lineRule="atLeast"/>
        <w:jc w:val="center"/>
        <w:rPr>
          <w:rFonts w:ascii="Arial" w:eastAsia="Times New Roman" w:hAnsi="Arial" w:cs="Arial"/>
          <w:color w:val="4D4D4D"/>
          <w:sz w:val="20"/>
          <w:szCs w:val="20"/>
          <w:lang w:eastAsia="ru-RU"/>
        </w:rPr>
      </w:pPr>
      <w:r w:rsidRPr="00A23930">
        <w:rPr>
          <w:rFonts w:ascii="Arial" w:eastAsia="Times New Roman" w:hAnsi="Arial" w:cs="Arial"/>
          <w:color w:val="4D4D4D"/>
          <w:sz w:val="20"/>
          <w:szCs w:val="20"/>
          <w:lang w:eastAsia="ru-RU"/>
        </w:rPr>
        <w:t> </w:t>
      </w:r>
    </w:p>
    <w:p w:rsidR="00F3289B" w:rsidRDefault="00F3289B"/>
    <w:sectPr w:rsidR="00F328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57568"/>
    <w:multiLevelType w:val="multilevel"/>
    <w:tmpl w:val="E9BA3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233FD7"/>
    <w:multiLevelType w:val="multilevel"/>
    <w:tmpl w:val="C0BA3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9207AF"/>
    <w:multiLevelType w:val="multilevel"/>
    <w:tmpl w:val="D8000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BE3676"/>
    <w:multiLevelType w:val="multilevel"/>
    <w:tmpl w:val="364EE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9352AE"/>
    <w:multiLevelType w:val="multilevel"/>
    <w:tmpl w:val="2DF0D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8095F8C"/>
    <w:multiLevelType w:val="multilevel"/>
    <w:tmpl w:val="869A6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F8E7549"/>
    <w:multiLevelType w:val="multilevel"/>
    <w:tmpl w:val="9CDC1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5A60FCA"/>
    <w:multiLevelType w:val="multilevel"/>
    <w:tmpl w:val="B0564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1413497"/>
    <w:multiLevelType w:val="multilevel"/>
    <w:tmpl w:val="A33CD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4111C4A"/>
    <w:multiLevelType w:val="multilevel"/>
    <w:tmpl w:val="D3BC7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4"/>
  </w:num>
  <w:num w:numId="7">
    <w:abstractNumId w:val="0"/>
  </w:num>
  <w:num w:numId="8">
    <w:abstractNumId w:val="1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930"/>
    <w:rsid w:val="00895B5F"/>
    <w:rsid w:val="00A23930"/>
    <w:rsid w:val="00F32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39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39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39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39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77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0805">
          <w:marLeft w:val="48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6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10484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212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047903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217829">
          <w:marLeft w:val="0"/>
          <w:marRight w:val="0"/>
          <w:marTop w:val="0"/>
          <w:marBottom w:val="0"/>
          <w:divBdr>
            <w:top w:val="single" w:sz="6" w:space="8" w:color="E7E7E7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24798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34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62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151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887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2291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60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43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08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9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4331250">
              <w:marLeft w:val="5400"/>
              <w:marRight w:val="483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0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32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44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21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2017</Words>
  <Characters>11500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МКОУ СОШ</dc:creator>
  <cp:lastModifiedBy>МКОУ СОШ</cp:lastModifiedBy>
  <cp:revision>2</cp:revision>
  <dcterms:created xsi:type="dcterms:W3CDTF">2023-02-01T06:22:00Z</dcterms:created>
  <dcterms:modified xsi:type="dcterms:W3CDTF">2023-02-03T06:05:00Z</dcterms:modified>
</cp:coreProperties>
</file>