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68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</w:t>
      </w:r>
    </w:p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68">
        <w:rPr>
          <w:rFonts w:ascii="Times New Roman" w:hAnsi="Times New Roman" w:cs="Times New Roman"/>
          <w:b/>
          <w:sz w:val="28"/>
          <w:szCs w:val="28"/>
        </w:rPr>
        <w:t>учреждение «СОШ с. Хасаут-Греческого»</w:t>
      </w:r>
    </w:p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57B" w:rsidRPr="001A0368" w:rsidRDefault="0070157B" w:rsidP="0070157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368">
        <w:rPr>
          <w:rFonts w:ascii="Times New Roman" w:hAnsi="Times New Roman" w:cs="Times New Roman"/>
          <w:b/>
          <w:sz w:val="28"/>
          <w:szCs w:val="28"/>
        </w:rPr>
        <w:t>Согласовано:</w:t>
      </w:r>
      <w:r w:rsidRPr="001A0368">
        <w:rPr>
          <w:rFonts w:ascii="Times New Roman" w:hAnsi="Times New Roman" w:cs="Times New Roman"/>
          <w:b/>
          <w:sz w:val="28"/>
          <w:szCs w:val="28"/>
        </w:rPr>
        <w:tab/>
        <w:t>Утверждаю:</w:t>
      </w:r>
    </w:p>
    <w:p w:rsidR="0070157B" w:rsidRPr="001A0368" w:rsidRDefault="0070157B" w:rsidP="0070157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368">
        <w:rPr>
          <w:rFonts w:ascii="Times New Roman" w:hAnsi="Times New Roman" w:cs="Times New Roman"/>
          <w:b/>
          <w:sz w:val="28"/>
          <w:szCs w:val="28"/>
        </w:rPr>
        <w:t>Замдиректора по УР</w:t>
      </w:r>
      <w:r w:rsidRPr="001A0368">
        <w:rPr>
          <w:rFonts w:ascii="Times New Roman" w:hAnsi="Times New Roman" w:cs="Times New Roman"/>
          <w:b/>
          <w:sz w:val="28"/>
          <w:szCs w:val="28"/>
        </w:rPr>
        <w:tab/>
        <w:t>Директор школы</w:t>
      </w:r>
    </w:p>
    <w:p w:rsidR="0070157B" w:rsidRPr="001A0368" w:rsidRDefault="0070157B" w:rsidP="0070157B">
      <w:pPr>
        <w:tabs>
          <w:tab w:val="left" w:pos="5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0368">
        <w:rPr>
          <w:rFonts w:ascii="Times New Roman" w:hAnsi="Times New Roman" w:cs="Times New Roman"/>
          <w:b/>
          <w:sz w:val="28"/>
          <w:szCs w:val="28"/>
        </w:rPr>
        <w:t>Кипкеева З.Х._________</w:t>
      </w:r>
      <w:r w:rsidRPr="001A0368">
        <w:rPr>
          <w:rFonts w:ascii="Times New Roman" w:hAnsi="Times New Roman" w:cs="Times New Roman"/>
          <w:b/>
          <w:sz w:val="28"/>
          <w:szCs w:val="28"/>
        </w:rPr>
        <w:tab/>
        <w:t>Кузьминов Н.И____________</w:t>
      </w:r>
    </w:p>
    <w:p w:rsidR="0070157B" w:rsidRPr="001A0368" w:rsidRDefault="0070157B" w:rsidP="0070157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368">
        <w:rPr>
          <w:rFonts w:ascii="Times New Roman" w:hAnsi="Times New Roman" w:cs="Times New Roman"/>
          <w:b/>
          <w:sz w:val="28"/>
          <w:szCs w:val="28"/>
        </w:rPr>
        <w:t>«1.09.2021»</w:t>
      </w:r>
      <w:r w:rsidRPr="001A0368">
        <w:rPr>
          <w:rFonts w:ascii="Times New Roman" w:hAnsi="Times New Roman" w:cs="Times New Roman"/>
          <w:b/>
          <w:sz w:val="28"/>
          <w:szCs w:val="28"/>
        </w:rPr>
        <w:tab/>
        <w:t>«1.09.2021»</w:t>
      </w:r>
    </w:p>
    <w:p w:rsidR="0070157B" w:rsidRPr="001A0368" w:rsidRDefault="0070157B" w:rsidP="0070157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157B" w:rsidRPr="001A0368" w:rsidRDefault="0070157B" w:rsidP="0070157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157B" w:rsidRPr="001A0368" w:rsidRDefault="0070157B" w:rsidP="0070157B">
      <w:pPr>
        <w:tabs>
          <w:tab w:val="left" w:pos="557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0368">
        <w:rPr>
          <w:rFonts w:ascii="Times New Roman" w:hAnsi="Times New Roman" w:cs="Times New Roman"/>
          <w:b/>
          <w:i/>
          <w:sz w:val="28"/>
          <w:szCs w:val="28"/>
        </w:rPr>
        <w:t>Рабочая программа уроков по изобразительному искусству</w:t>
      </w:r>
    </w:p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68">
        <w:rPr>
          <w:rFonts w:ascii="Times New Roman" w:hAnsi="Times New Roman" w:cs="Times New Roman"/>
          <w:sz w:val="28"/>
          <w:szCs w:val="28"/>
        </w:rPr>
        <w:t>в 7 классе</w:t>
      </w:r>
    </w:p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68">
        <w:rPr>
          <w:rFonts w:ascii="Times New Roman" w:hAnsi="Times New Roman" w:cs="Times New Roman"/>
          <w:sz w:val="28"/>
          <w:szCs w:val="28"/>
        </w:rPr>
        <w:t>на 2021-2022 учебный год.</w:t>
      </w:r>
    </w:p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0368">
        <w:rPr>
          <w:rFonts w:ascii="Times New Roman" w:hAnsi="Times New Roman" w:cs="Times New Roman"/>
          <w:sz w:val="28"/>
          <w:szCs w:val="28"/>
        </w:rPr>
        <w:t>(Автор учеб.</w:t>
      </w:r>
      <w:proofErr w:type="gramEnd"/>
      <w:r w:rsidRPr="001A0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0368">
        <w:rPr>
          <w:rFonts w:ascii="Times New Roman" w:hAnsi="Times New Roman" w:cs="Times New Roman"/>
          <w:sz w:val="28"/>
          <w:szCs w:val="28"/>
        </w:rPr>
        <w:t>Л.А.Неменская</w:t>
      </w:r>
      <w:proofErr w:type="spellEnd"/>
      <w:r w:rsidRPr="001A036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68">
        <w:rPr>
          <w:rFonts w:ascii="Times New Roman" w:hAnsi="Times New Roman" w:cs="Times New Roman"/>
          <w:sz w:val="28"/>
          <w:szCs w:val="28"/>
        </w:rPr>
        <w:t>Количество часов за год - 34ч.</w:t>
      </w:r>
    </w:p>
    <w:p w:rsidR="0070157B" w:rsidRPr="001A0368" w:rsidRDefault="0070157B" w:rsidP="007015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368">
        <w:rPr>
          <w:rFonts w:ascii="Times New Roman" w:hAnsi="Times New Roman" w:cs="Times New Roman"/>
          <w:sz w:val="28"/>
          <w:szCs w:val="28"/>
        </w:rPr>
        <w:t>Количество часов в неделю - 1 час</w:t>
      </w:r>
    </w:p>
    <w:p w:rsidR="0070157B" w:rsidRPr="001A0368" w:rsidRDefault="0070157B" w:rsidP="0070157B">
      <w:pPr>
        <w:rPr>
          <w:rFonts w:ascii="Times New Roman" w:hAnsi="Times New Roman" w:cs="Times New Roman"/>
          <w:sz w:val="28"/>
          <w:szCs w:val="28"/>
        </w:rPr>
      </w:pPr>
    </w:p>
    <w:p w:rsidR="0070157B" w:rsidRPr="001A0368" w:rsidRDefault="0070157B" w:rsidP="0070157B">
      <w:pPr>
        <w:rPr>
          <w:rFonts w:ascii="Times New Roman" w:hAnsi="Times New Roman" w:cs="Times New Roman"/>
          <w:sz w:val="28"/>
          <w:szCs w:val="28"/>
        </w:rPr>
      </w:pPr>
    </w:p>
    <w:p w:rsidR="0070157B" w:rsidRPr="001A0368" w:rsidRDefault="0070157B" w:rsidP="007015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157B" w:rsidRPr="001A0368" w:rsidRDefault="0070157B" w:rsidP="007015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157B" w:rsidRPr="001A0368" w:rsidRDefault="0070157B" w:rsidP="007015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157B" w:rsidRPr="001A0368" w:rsidRDefault="0070157B" w:rsidP="007015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157B" w:rsidRPr="001A0368" w:rsidRDefault="0070157B" w:rsidP="0070157B">
      <w:pPr>
        <w:jc w:val="right"/>
        <w:rPr>
          <w:rFonts w:ascii="Times New Roman" w:hAnsi="Times New Roman" w:cs="Times New Roman"/>
          <w:sz w:val="28"/>
          <w:szCs w:val="28"/>
        </w:rPr>
      </w:pPr>
      <w:r w:rsidRPr="001A0368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70157B" w:rsidRPr="001A0368" w:rsidRDefault="0070157B" w:rsidP="0070157B">
      <w:pPr>
        <w:jc w:val="right"/>
        <w:rPr>
          <w:rFonts w:ascii="Times New Roman" w:hAnsi="Times New Roman" w:cs="Times New Roman"/>
          <w:sz w:val="28"/>
          <w:szCs w:val="28"/>
        </w:rPr>
      </w:pPr>
      <w:r w:rsidRPr="001A0368">
        <w:rPr>
          <w:rFonts w:ascii="Times New Roman" w:hAnsi="Times New Roman" w:cs="Times New Roman"/>
          <w:sz w:val="28"/>
          <w:szCs w:val="28"/>
        </w:rPr>
        <w:t xml:space="preserve">                                            Учитель географии </w:t>
      </w:r>
    </w:p>
    <w:p w:rsidR="0070157B" w:rsidRPr="001A0368" w:rsidRDefault="0070157B" w:rsidP="0070157B">
      <w:pPr>
        <w:jc w:val="right"/>
        <w:rPr>
          <w:rFonts w:ascii="Times New Roman" w:hAnsi="Times New Roman" w:cs="Times New Roman"/>
          <w:sz w:val="28"/>
          <w:szCs w:val="28"/>
        </w:rPr>
      </w:pPr>
      <w:r w:rsidRPr="001A0368">
        <w:rPr>
          <w:rFonts w:ascii="Times New Roman" w:hAnsi="Times New Roman" w:cs="Times New Roman"/>
          <w:sz w:val="28"/>
          <w:szCs w:val="28"/>
        </w:rPr>
        <w:t xml:space="preserve">                                           Батчаева </w:t>
      </w:r>
      <w:proofErr w:type="spellStart"/>
      <w:r w:rsidRPr="001A0368">
        <w:rPr>
          <w:rFonts w:ascii="Times New Roman" w:hAnsi="Times New Roman" w:cs="Times New Roman"/>
          <w:sz w:val="28"/>
          <w:szCs w:val="28"/>
        </w:rPr>
        <w:t>Глычкана</w:t>
      </w:r>
      <w:proofErr w:type="spellEnd"/>
      <w:r w:rsidRPr="001A036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A0368">
        <w:rPr>
          <w:rFonts w:ascii="Times New Roman" w:hAnsi="Times New Roman" w:cs="Times New Roman"/>
          <w:sz w:val="28"/>
          <w:szCs w:val="28"/>
        </w:rPr>
        <w:t>Мырзабековна</w:t>
      </w:r>
      <w:proofErr w:type="spellEnd"/>
      <w:r w:rsidRPr="001A0368"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</w:p>
    <w:p w:rsidR="0070157B" w:rsidRDefault="0070157B" w:rsidP="0070157B"/>
    <w:p w:rsidR="00153151" w:rsidRPr="00153151" w:rsidRDefault="00153151" w:rsidP="001531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153151" w:rsidRPr="00153151" w:rsidRDefault="00153151" w:rsidP="0015315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на основе: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ООО (</w:t>
      </w: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образования и науки Российской Федерации от 17 декабря  201</w:t>
      </w:r>
      <w:r w:rsidR="00E6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1897 с изменениями от 31 декабря 2015 года № 1577);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ООП ООО (ФГОС</w:t>
      </w: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приказом МКОУ «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Первоалейская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 от 01.09.201</w:t>
      </w:r>
      <w:r w:rsidR="00E6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53);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перечень учебников;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Рабочей программе (утверждено приказом МКОУ «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Первоалейская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_01.09.201</w:t>
      </w:r>
      <w:r w:rsidR="00E6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№ 63;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текущем контроле успеваемости и проведении промежуточной аттестации (утверждено приказом МКОУ «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Первоалейская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СОШ» __01.09.201</w:t>
      </w:r>
      <w:r w:rsidR="00E6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55;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календарный учебный график (утверждается ежегодно);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МКОУ «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Первоалейкая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на 2017-2018 учебный год (утвержден приказ  от 01.09.2017г. №43);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Примерные программы по учебным предметам. Изобразительное искусство. 5-9 классы.– 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М.Просвещ</w:t>
      </w:r>
      <w:r w:rsidR="00E64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ение</w:t>
      </w:r>
      <w:proofErr w:type="spellEnd"/>
      <w:r w:rsidR="00E64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2018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– 48с. – (Стандарты второго поколения);</w:t>
      </w:r>
    </w:p>
    <w:p w:rsidR="00153151" w:rsidRPr="00153151" w:rsidRDefault="00153151" w:rsidP="0015315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Авторской программы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«Изобразительное искусство. Рабочие программы. Предметная линия учебников под редакцией Б. М. 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5-8» М.: Просвещение. 2011.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курса в учебном плане</w:t>
      </w:r>
    </w:p>
    <w:p w:rsidR="00153151" w:rsidRPr="00153151" w:rsidRDefault="00153151" w:rsidP="001531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«Изобразительное искусство» входит в образовательную область «Искусство». В соответствии с Базисным учебным планом и учебным планом школы на изучение предмета в 7 классе отводится </w:t>
      </w: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 в неделю, 35 часов в год.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обучения: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  учебного предмета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достижение учащимися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личностных, 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1531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искусство». </w:t>
      </w: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Будут сформированы не менее 100%</w:t>
      </w:r>
    </w:p>
    <w:p w:rsidR="00153151" w:rsidRPr="00153151" w:rsidRDefault="00153151" w:rsidP="001531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                                                                                                     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                                                  осознание своей этнической принадлежности, знание культуры своего народа, своего края, основ культурного наследия народов России и человечества;  усвоение гуманистических, традиционных ценностей многонационального российского общества;</w:t>
      </w:r>
    </w:p>
    <w:p w:rsidR="00153151" w:rsidRPr="00153151" w:rsidRDefault="00153151" w:rsidP="001531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153151" w:rsidRPr="00153151" w:rsidRDefault="00153151" w:rsidP="001531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нём взаимопонимания;</w:t>
      </w:r>
    </w:p>
    <w:p w:rsidR="00153151" w:rsidRPr="00153151" w:rsidRDefault="00153151" w:rsidP="001531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7 нравственных чувств и нравственного поведения, осознанного и ответственного отношения к собственным поступкам;</w:t>
      </w:r>
    </w:p>
    <w:p w:rsidR="00153151" w:rsidRPr="00153151" w:rsidRDefault="00153151" w:rsidP="001531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153151" w:rsidRPr="00153151" w:rsidRDefault="00153151" w:rsidP="001531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</w:t>
      </w:r>
    </w:p>
    <w:p w:rsidR="00153151" w:rsidRPr="00153151" w:rsidRDefault="00153151" w:rsidP="001531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членам своей семьи;</w:t>
      </w:r>
    </w:p>
    <w:p w:rsidR="00153151" w:rsidRPr="00153151" w:rsidRDefault="00153151" w:rsidP="0015315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</w:t>
      </w:r>
      <w:proofErr w:type="spellStart"/>
      <w:r w:rsidRPr="001531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1531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характеризуют уровень 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Будут сформированы не менее  100%</w:t>
      </w:r>
    </w:p>
    <w:p w:rsidR="00153151" w:rsidRPr="00153151" w:rsidRDefault="00153151" w:rsidP="0015315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53151" w:rsidRPr="00153151" w:rsidRDefault="00153151" w:rsidP="0015315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53151" w:rsidRPr="00153151" w:rsidRDefault="00153151" w:rsidP="0015315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53151" w:rsidRPr="00153151" w:rsidRDefault="00153151" w:rsidP="0015315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оценивать правильность выполнения учебной задачи, собственные возможности её решения;</w:t>
      </w:r>
    </w:p>
    <w:p w:rsidR="00153151" w:rsidRPr="00153151" w:rsidRDefault="00153151" w:rsidP="0015315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53151" w:rsidRPr="00153151" w:rsidRDefault="00153151" w:rsidP="0015315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                                                                                                                                                                     работать индивидуально и в группе: находить общее решение и разрешать конфликты на основе согласования позиций и учёта интересов;   формулировать, аргументировать и отстаивать своё мнение.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Предметные результаты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предмета.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Будут сформированы не менее  100%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   развитие эстетического, эмоционально-ценностного видения окружающего мира;                  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</w:t>
      </w:r>
      <w:proofErr w:type="gramEnd"/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отечественного и зарубежного искусства, искусство современности);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</w:t>
      </w: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дизайне;                                                                                                     приобретение опыта работы над визуальным образом в синтетических искусствах (театр и кино);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</w:t>
      </w:r>
      <w:proofErr w:type="gramEnd"/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видеозапись, компьютерная графика, мультипликация и анимация);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как смысловой, эстетической и личностно значимой ценности;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153151" w:rsidRPr="00153151" w:rsidRDefault="00153151" w:rsidP="00153151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индивидуальных творческих способностей обучающихся, формирование устойчивого интереса к </w:t>
      </w: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proofErr w:type="gram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</w:t>
      </w:r>
      <w:proofErr w:type="spellEnd"/>
    </w:p>
    <w:p w:rsidR="00153151" w:rsidRPr="00153151" w:rsidRDefault="00153151" w:rsidP="001531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образования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основе ранее приобретенных знаний в 7 классе обучающиеся более глубоко постигают содержание КОНСТРУКТИВНЫХ ИСКУССТВ, что предполагает овладение базовыми знаниями в этой области и их творческое освоение в практической работе.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Проблематика конструктивных искусств рассматривается в контексте развития мирового искусства, особенностей художественной культуры XX в.,  в недрах которой и родился дизайн в его современном виде.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ДИЗАЙН — это искусство создания облика отдельной вещи, проектирование ее формы, а также всей вещественно-пространственной среды в единстве функциональных и эстетических задач.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АРХИТЕКТУРА — это искусство проектирования зданий и формирования 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социопространственной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окружающей нас. Архитектура, как и дизайн, отражает уровень эстетического сознания и развития техники каждой эпохи и в то же время влияет на образ жизни людей.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Дидактико-содержательной основой 1-й части «Художник — дизайн — архитектура. Основы композиции» и 2-й части «В мире вещей и зданий. Художественный язык конструктивных искусств» является раскрытие композиционных начал проектирования в области графического дизайна (плакаты, открытки, журналы) и объемно-пространственного макетирования.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В 3-й части программы «Город и человек. Социальное значение дизайна и архитектуры в жизни человека» и 4-й части «Человек в зеркале дизайна и архитектуры. Образ жизни и индивидуальное проектирование» раскрывается сфера применения дизайна и архитектуры в жизни человека и общества, даются знания и навыки индивидуального конструирования.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Дизайн и архитектура — конструктивные искусства в ряду пространственных искусств. Художник — дизайн — архитектура. Искусство композиции — основа дизайна и архитектуры (8 часов)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«Основы композиции в конструктивных искусствах. Гармония, контраст и эмоциональная выразительность плоскостной композиции»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«Прямые линии и организация пространства»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«Цвет — элемент композиционного творчества. Свободные формы: линии и пятна»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«Буква — строка — текст. Искусство шрифта»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«Когда текст и изображение вместе. Композиционные основы макетирования в графическом дизайне. Текст и изображение как элементы композиции»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«Многообразие форм графического дизайна»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мире вещей и зданий. Художественный язык конструктивных искусств. (8 часов)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«Объект и пространство. От плоскостного изображения к объемному макету. Соразмерность и пропорциональность»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«Взаимосвязь объектов в архитектурном макете. Архитектура — композиционная организация пространства»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«Конструкция: часть и целое. Здание как сочетание различных объемов. Понятие модуля»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«Важнейшие архитектурные элементы здания»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«Красота и целесообразность. Вещь как сочетание объемов и образ времени»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«Форма и материал»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«Цвет в архитектуре и дизайне. Роль цвета в формотворчестве»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 и человек. Социальное значение дизайна и архитектуры в жизни человека (12 часов)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«Город сквозь времена и страны. Образы материальной культуры прошлого»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«Город сегодня и завтра. Пути развития современной архитектуры и дизайна»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«Живое пространство города. Город, микрорайон, улица»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«Вещь в городе и дома. Городской дизайн»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«Интерьер и вещь в доме. Дизайн пространственно-вещной среды интерьера»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«Природа и архитектура. Организация архитектурно-ландшафтного пространства»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Тема: «Ты — архитектор! Замысел архитектурного 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проектаи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осуществление»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в зеркале дизайна и архитектуры (7 часов)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«Мой дом — мой образ жизни. Функционально-архитектурная планировка своего дома»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«Интерьер, который  мы создаём»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«Дизайн и архитектура моего сада»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«Мода, культура и ты. Композиционно-конструктивные принципы дизайна одежды»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«Мой костюм — мой облик. Дизайн современной одежды»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«Грим, </w:t>
      </w:r>
      <w:proofErr w:type="spell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визажистика</w:t>
      </w:r>
      <w:proofErr w:type="spell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прическа в практике дизайна»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«Имидж: лик или </w:t>
      </w: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личина</w:t>
      </w:r>
      <w:proofErr w:type="gram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Сфера </w:t>
      </w:r>
      <w:proofErr w:type="gramStart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имидж-дизайна</w:t>
      </w:r>
      <w:proofErr w:type="gramEnd"/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53151" w:rsidRPr="00153151" w:rsidRDefault="00153151" w:rsidP="001531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«Моделируя себя — моделируешь мир»</w:t>
      </w:r>
    </w:p>
    <w:p w:rsidR="00153151" w:rsidRPr="00153151" w:rsidRDefault="00153151" w:rsidP="001531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W w:w="9923" w:type="dxa"/>
        <w:tblInd w:w="-4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992"/>
        <w:gridCol w:w="3402"/>
      </w:tblGrid>
      <w:tr w:rsidR="00E64352" w:rsidRPr="00153151" w:rsidTr="00E64352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учебного курса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Примерная дата начала и окончания изучения раздела</w:t>
            </w:r>
          </w:p>
        </w:tc>
      </w:tr>
      <w:tr w:rsidR="00E64352" w:rsidRPr="00153151" w:rsidTr="00E64352">
        <w:trPr>
          <w:trHeight w:val="3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64352" w:rsidRPr="00153151" w:rsidTr="00E64352">
        <w:trPr>
          <w:trHeight w:val="3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Художник – дизайн –    архитектура. Искусство композиции – основа дизайна и архитектуры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1.09.2017-1.11.2017</w:t>
            </w:r>
          </w:p>
        </w:tc>
      </w:tr>
      <w:tr w:rsidR="00E64352" w:rsidRPr="00153151" w:rsidTr="00E64352">
        <w:trPr>
          <w:trHeight w:val="3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язык конструктивных искусств. В мире вещей и зданий.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9.11.2017-27.12.2017</w:t>
            </w:r>
          </w:p>
        </w:tc>
      </w:tr>
      <w:tr w:rsidR="00E64352" w:rsidRPr="00153151" w:rsidTr="00E64352">
        <w:trPr>
          <w:trHeight w:val="3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и человек. Социальное значение дизайна и архитектуры как среды жизни человека.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12.01.2017-21.03.2018</w:t>
            </w:r>
          </w:p>
        </w:tc>
      </w:tr>
      <w:tr w:rsidR="00E64352" w:rsidRPr="00153151" w:rsidTr="00E64352">
        <w:trPr>
          <w:trHeight w:val="3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в зеркале дизайна и архитектуры. Образ человека и индивидуальное проектирование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1.04.2018-31.05.2018</w:t>
            </w:r>
          </w:p>
        </w:tc>
      </w:tr>
      <w:tr w:rsidR="00E64352" w:rsidRPr="00153151" w:rsidTr="00E64352">
        <w:trPr>
          <w:trHeight w:val="6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E643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64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153151" w:rsidRPr="00153151" w:rsidRDefault="00153151" w:rsidP="001531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31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поурочный план изучения учебного предмета «Изобразительное искусство». 7 класс, 1 час в неделю.</w:t>
      </w:r>
    </w:p>
    <w:tbl>
      <w:tblPr>
        <w:tblW w:w="10065" w:type="dxa"/>
        <w:tblInd w:w="-4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363"/>
        <w:gridCol w:w="567"/>
        <w:gridCol w:w="2835"/>
        <w:gridCol w:w="1701"/>
        <w:gridCol w:w="2268"/>
        <w:gridCol w:w="709"/>
        <w:gridCol w:w="709"/>
      </w:tblGrid>
      <w:tr w:rsidR="00153151" w:rsidRPr="00153151" w:rsidTr="00153151">
        <w:trPr>
          <w:trHeight w:val="13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урока </w:t>
            </w:r>
            <w:proofErr w:type="gramStart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 урока в теме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153151" w:rsidRPr="00153151" w:rsidTr="00153151">
        <w:trPr>
          <w:trHeight w:val="500"/>
        </w:trPr>
        <w:tc>
          <w:tcPr>
            <w:tcW w:w="86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1.Художник - дизайн - архитектура. Искусство композиции - основа дизайна и архитектуры</w:t>
            </w:r>
            <w:r w:rsidRPr="0015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. </w:t>
            </w:r>
            <w:r w:rsidRPr="0015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часов.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композиции в конструктивных искусствах. Гармония, контраст и </w:t>
            </w: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выразительность плоскостной композиции или «Внесем порядок в хаос!»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15 - 20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2.09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композиции в конструктивных искусствах. Гармония, контраст и выразительность плоскостной композиции или «Внесем порядок в хаос!»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15 - 20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9.09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линии и организация пространства.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21 - 22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Прямые линии и организация пространства.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21 - 22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— элемент композиционного творчества. Свободные формы: линии и пятна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23 - 28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Буква — строка — текст. Искусство шрифта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29 - 32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текст и изображение вместе. Композиционные основы макетирования в графическом дизайне.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33 - 40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14.10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бескрайнем море книг и журналов. Многообразие форм графического дизайна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41 - 46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</w:tr>
      <w:tr w:rsidR="00153151" w:rsidRPr="00153151" w:rsidTr="00153151">
        <w:trPr>
          <w:trHeight w:val="500"/>
        </w:trPr>
        <w:tc>
          <w:tcPr>
            <w:tcW w:w="86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мире вещей и зданий. Художественный язык конструктивных искусств. 8 часов.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Объект и </w:t>
            </w: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пространство. От плоскостного изображения к объемному макету.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49 - 53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4.11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 и пространство. От плоскостного изображения к объемному макету.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49 - 53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объектов в архитектурном макете.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54 - 58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Конструкция: часть и целое. Здание как сочетание различных объемов. Понятие модуля.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59 – 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Важнейшие архитектурные элементы здания.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65 - 70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Красота и целесообразность</w:t>
            </w:r>
            <w:proofErr w:type="gramStart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ещь как сочетание объемов и образ времени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71 - 75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9.12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и материал.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76 - 82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 в архитектуре и дизайне. Роль цвета в </w:t>
            </w:r>
            <w:proofErr w:type="spellStart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форметворчестве</w:t>
            </w:r>
            <w:proofErr w:type="spellEnd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83 - 88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</w:tr>
      <w:tr w:rsidR="00153151" w:rsidRPr="00153151" w:rsidTr="00153151">
        <w:trPr>
          <w:trHeight w:val="500"/>
        </w:trPr>
        <w:tc>
          <w:tcPr>
            <w:tcW w:w="86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и человек. Социальное значение дизайна и архитектуры как среда жизни человека. 12 часов.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сквозь времена и страны. Образ материальной культуры прошлого.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91 - 102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 сегодня и завтра. Пути развития современной архитектуры и дизайна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103 - 110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Живое пространство города. Город, микрорайон, улица.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111 - 116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Живое пространство города. Город, микрорайон, улица.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111 - 116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3.02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Вещь в городе и дома. Городской дизайн.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117 - 119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Вещь в городе и дома. Городской дизайн.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117 - 119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 и вещь в доме. Дизайн пространственно-вещевой среды интерьера.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120 - 126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3.03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 и вещь в доме. Дизайн пространственно-вещевой среды интерьера.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120 - 126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127 - 132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127 - 132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 – архитектор. Замысел </w:t>
            </w:r>
            <w:proofErr w:type="gramStart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архитектурного проекта</w:t>
            </w:r>
            <w:proofErr w:type="gramEnd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осуществление.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133 - 136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7.04</w:t>
            </w:r>
          </w:p>
        </w:tc>
      </w:tr>
      <w:tr w:rsidR="00153151" w:rsidRPr="00153151" w:rsidTr="00153151">
        <w:trPr>
          <w:trHeight w:val="500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 – архитектор. Замысел </w:t>
            </w:r>
            <w:proofErr w:type="gramStart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архитектурного проекта</w:t>
            </w:r>
            <w:proofErr w:type="gramEnd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</w:t>
            </w: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133 - 136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</w:tr>
      <w:tr w:rsidR="00153151" w:rsidRPr="00153151" w:rsidTr="00153151">
        <w:trPr>
          <w:trHeight w:val="500"/>
        </w:trPr>
        <w:tc>
          <w:tcPr>
            <w:tcW w:w="86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Человек в зеркале дизайна и архитектуры. Образ человека и </w:t>
            </w:r>
            <w:r w:rsidR="00E64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индивидуальное проектирование. 6</w:t>
            </w:r>
            <w:r w:rsidRPr="0015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3151" w:rsidRPr="00153151" w:rsidTr="00153151">
        <w:trPr>
          <w:trHeight w:val="50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дом – мой образ жизни. Скажи мне, как ты живешь, и я скажу, какой у тебя дом.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139 - 142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</w:tr>
      <w:tr w:rsidR="00153151" w:rsidRPr="00153151" w:rsidTr="00153151">
        <w:trPr>
          <w:trHeight w:val="50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Интерьер, который мы создаем.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143 - 146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</w:tr>
      <w:tr w:rsidR="00153151" w:rsidRPr="00153151" w:rsidTr="00153151">
        <w:trPr>
          <w:trHeight w:val="50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Пугало в огороде или … под шепот фонтанных струй.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147 - 154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5.05</w:t>
            </w:r>
          </w:p>
        </w:tc>
      </w:tr>
      <w:tr w:rsidR="00153151" w:rsidRPr="00153151" w:rsidTr="00153151">
        <w:trPr>
          <w:trHeight w:val="50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155 - 161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</w:tr>
      <w:tr w:rsidR="00153151" w:rsidRPr="00153151" w:rsidTr="00153151">
        <w:trPr>
          <w:trHeight w:val="50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Встречают по одежке.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162 - 168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</w:tr>
      <w:tr w:rsidR="00153151" w:rsidRPr="00153151" w:rsidTr="00153151">
        <w:trPr>
          <w:trHeight w:val="50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Автопортрет на каждый день. Имидж: лик или </w:t>
            </w:r>
            <w:proofErr w:type="gramStart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личина</w:t>
            </w:r>
            <w:proofErr w:type="gramEnd"/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Сфера имидж дизайна.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169 - 173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</w:tr>
      <w:tr w:rsidR="00153151" w:rsidRPr="00153151" w:rsidTr="00153151">
        <w:trPr>
          <w:trHeight w:val="50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3151" w:rsidRPr="00153151" w:rsidRDefault="00153151" w:rsidP="001531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151" w:rsidRPr="00153151" w:rsidRDefault="00153151" w:rsidP="001531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6369D" w:rsidRDefault="0076369D" w:rsidP="00153151">
      <w:pPr>
        <w:tabs>
          <w:tab w:val="left" w:pos="1134"/>
        </w:tabs>
      </w:pPr>
    </w:p>
    <w:sectPr w:rsidR="0076369D" w:rsidSect="0015315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8B6"/>
    <w:multiLevelType w:val="multilevel"/>
    <w:tmpl w:val="73446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02D81"/>
    <w:multiLevelType w:val="multilevel"/>
    <w:tmpl w:val="F134E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02024"/>
    <w:multiLevelType w:val="multilevel"/>
    <w:tmpl w:val="9E32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27DE0"/>
    <w:multiLevelType w:val="multilevel"/>
    <w:tmpl w:val="BB26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60E06"/>
    <w:multiLevelType w:val="multilevel"/>
    <w:tmpl w:val="5B38D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B4208"/>
    <w:multiLevelType w:val="multilevel"/>
    <w:tmpl w:val="E6AE3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F6E57"/>
    <w:multiLevelType w:val="multilevel"/>
    <w:tmpl w:val="AD9A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F15726"/>
    <w:multiLevelType w:val="multilevel"/>
    <w:tmpl w:val="0734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238F2"/>
    <w:multiLevelType w:val="multilevel"/>
    <w:tmpl w:val="B7B8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458B2"/>
    <w:multiLevelType w:val="multilevel"/>
    <w:tmpl w:val="C6A4F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60195C"/>
    <w:multiLevelType w:val="multilevel"/>
    <w:tmpl w:val="39D8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51"/>
    <w:rsid w:val="00153151"/>
    <w:rsid w:val="0070157B"/>
    <w:rsid w:val="0076369D"/>
    <w:rsid w:val="00E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науруз</dc:creator>
  <cp:lastModifiedBy>95</cp:lastModifiedBy>
  <cp:revision>3</cp:revision>
  <dcterms:created xsi:type="dcterms:W3CDTF">2021-08-31T18:36:00Z</dcterms:created>
  <dcterms:modified xsi:type="dcterms:W3CDTF">2021-09-02T10:42:00Z</dcterms:modified>
</cp:coreProperties>
</file>