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9F9" w:rsidRPr="00AB59F9" w:rsidRDefault="00AB59F9" w:rsidP="00AB59F9">
      <w:pPr>
        <w:spacing w:before="48" w:after="48" w:line="240" w:lineRule="auto"/>
        <w:jc w:val="center"/>
        <w:rPr>
          <w:rFonts w:ascii="Times New Roman" w:eastAsia="Times New Roman" w:hAnsi="Times New Roman" w:cs="Times New Roman"/>
          <w:b/>
          <w:spacing w:val="15"/>
          <w:sz w:val="28"/>
          <w:szCs w:val="28"/>
        </w:rPr>
      </w:pPr>
      <w:bookmarkStart w:id="0" w:name="_GoBack"/>
      <w:r w:rsidRPr="00AB59F9">
        <w:rPr>
          <w:rFonts w:ascii="Times New Roman" w:eastAsia="Times New Roman" w:hAnsi="Times New Roman" w:cs="Times New Roman"/>
          <w:b/>
          <w:spacing w:val="15"/>
          <w:sz w:val="28"/>
          <w:szCs w:val="28"/>
        </w:rPr>
        <w:t>Информация</w:t>
      </w:r>
    </w:p>
    <w:p w:rsidR="00AB59F9" w:rsidRPr="00AB59F9" w:rsidRDefault="00AB59F9" w:rsidP="00AB59F9">
      <w:pPr>
        <w:spacing w:before="48" w:after="48" w:line="240" w:lineRule="auto"/>
        <w:jc w:val="center"/>
        <w:rPr>
          <w:rFonts w:ascii="Times New Roman" w:eastAsia="Times New Roman" w:hAnsi="Times New Roman" w:cs="Times New Roman"/>
          <w:b/>
          <w:spacing w:val="15"/>
          <w:sz w:val="28"/>
          <w:szCs w:val="28"/>
        </w:rPr>
      </w:pPr>
      <w:r w:rsidRPr="00AB59F9">
        <w:rPr>
          <w:rFonts w:ascii="Times New Roman" w:eastAsia="Times New Roman" w:hAnsi="Times New Roman" w:cs="Times New Roman"/>
          <w:b/>
          <w:spacing w:val="15"/>
          <w:sz w:val="28"/>
          <w:szCs w:val="28"/>
        </w:rPr>
        <w:t>о приобретенной учебной литературе</w:t>
      </w:r>
    </w:p>
    <w:p w:rsidR="00AB59F9" w:rsidRPr="00AB59F9" w:rsidRDefault="00AB59F9" w:rsidP="00AB59F9">
      <w:pPr>
        <w:spacing w:before="48" w:after="48" w:line="240" w:lineRule="auto"/>
        <w:jc w:val="center"/>
        <w:rPr>
          <w:rFonts w:ascii="Times New Roman" w:eastAsia="Times New Roman" w:hAnsi="Times New Roman" w:cs="Times New Roman"/>
          <w:b/>
          <w:spacing w:val="15"/>
          <w:sz w:val="28"/>
          <w:szCs w:val="28"/>
        </w:rPr>
      </w:pPr>
      <w:r w:rsidRPr="00AB59F9">
        <w:rPr>
          <w:rFonts w:ascii="Times New Roman" w:eastAsia="Times New Roman" w:hAnsi="Times New Roman" w:cs="Times New Roman"/>
          <w:b/>
          <w:spacing w:val="15"/>
          <w:sz w:val="28"/>
          <w:szCs w:val="28"/>
        </w:rPr>
        <w:t>МКОУ «СОШ с. Хасаут-Греческого»</w:t>
      </w:r>
      <w:bookmarkEnd w:id="0"/>
      <w:r w:rsidRPr="00AB59F9">
        <w:rPr>
          <w:rFonts w:ascii="Times New Roman" w:eastAsia="Times New Roman" w:hAnsi="Times New Roman" w:cs="Times New Roman"/>
          <w:b/>
          <w:spacing w:val="15"/>
          <w:sz w:val="28"/>
          <w:szCs w:val="28"/>
        </w:rPr>
        <w:t>.</w:t>
      </w:r>
    </w:p>
    <w:p w:rsidR="00AB59F9" w:rsidRDefault="00AB59F9" w:rsidP="00AB59F9">
      <w:pPr>
        <w:spacing w:before="48" w:after="48" w:line="240" w:lineRule="auto"/>
        <w:jc w:val="center"/>
        <w:rPr>
          <w:rFonts w:ascii="Times New Roman" w:eastAsia="Times New Roman" w:hAnsi="Times New Roman" w:cs="Times New Roman"/>
          <w:spacing w:val="15"/>
          <w:sz w:val="28"/>
          <w:szCs w:val="28"/>
        </w:rPr>
      </w:pPr>
    </w:p>
    <w:p w:rsidR="00AB59F9" w:rsidRDefault="00AB59F9" w:rsidP="00AB59F9">
      <w:pPr>
        <w:spacing w:before="48" w:after="48" w:line="240" w:lineRule="auto"/>
        <w:jc w:val="both"/>
        <w:rPr>
          <w:rFonts w:ascii="Times New Roman" w:eastAsia="Times New Roman" w:hAnsi="Times New Roman" w:cs="Times New Roman"/>
          <w:spacing w:val="15"/>
          <w:sz w:val="28"/>
          <w:szCs w:val="28"/>
        </w:rPr>
      </w:pPr>
      <w:r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    В мае-июле  2021 г. был обновлен библиотечный фонд. Школа получила учебники,   учебные пособия по финансовой грамотности и  методические пособия по родным языкам. </w:t>
      </w:r>
    </w:p>
    <w:p w:rsidR="00AB59F9" w:rsidRDefault="00AB59F9" w:rsidP="00AB59F9">
      <w:pPr>
        <w:spacing w:before="48" w:after="48" w:line="240" w:lineRule="auto"/>
        <w:jc w:val="both"/>
        <w:rPr>
          <w:rFonts w:ascii="Times New Roman" w:eastAsia="Times New Roman" w:hAnsi="Times New Roman" w:cs="Times New Roman"/>
          <w:spacing w:val="15"/>
          <w:sz w:val="28"/>
          <w:szCs w:val="28"/>
        </w:rPr>
      </w:pPr>
    </w:p>
    <w:p w:rsidR="00AB59F9" w:rsidRDefault="00AB59F9" w:rsidP="00AB59F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Обеспеченность методическими пособиями</w:t>
      </w:r>
    </w:p>
    <w:p w:rsidR="00AB59F9" w:rsidRDefault="00AB59F9" w:rsidP="00AB59F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карачаевскому языку и литературе</w:t>
      </w:r>
    </w:p>
    <w:p w:rsidR="00AB59F9" w:rsidRDefault="00AB59F9" w:rsidP="00AB59F9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6378"/>
        <w:gridCol w:w="2694"/>
      </w:tblGrid>
      <w:tr w:rsidR="00AB59F9" w:rsidTr="00AB59F9">
        <w:trPr>
          <w:trHeight w:val="66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9F9" w:rsidRDefault="00AB59F9">
            <w:pPr>
              <w:tabs>
                <w:tab w:val="left" w:pos="1238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Класс 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9F9" w:rsidRDefault="00AB59F9">
            <w:pPr>
              <w:tabs>
                <w:tab w:val="left" w:pos="1238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Метод пособия к учебникам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9F9" w:rsidRDefault="00AB59F9">
            <w:pPr>
              <w:tabs>
                <w:tab w:val="left" w:pos="1238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Обеспеченность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 ,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  %</w:t>
            </w:r>
          </w:p>
        </w:tc>
      </w:tr>
      <w:tr w:rsidR="00AB59F9" w:rsidTr="00AB59F9">
        <w:trPr>
          <w:trHeight w:val="29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9F9" w:rsidRDefault="00AB59F9">
            <w:pPr>
              <w:tabs>
                <w:tab w:val="left" w:pos="1238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9F9" w:rsidRDefault="00AB59F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Харифле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9F9" w:rsidRDefault="00AB59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100</w:t>
            </w:r>
          </w:p>
        </w:tc>
      </w:tr>
      <w:tr w:rsidR="00AB59F9" w:rsidTr="00AB59F9">
        <w:trPr>
          <w:trHeight w:val="29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9F9" w:rsidRDefault="00AB59F9">
            <w:pPr>
              <w:tabs>
                <w:tab w:val="left" w:pos="1238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9F9" w:rsidRDefault="00AB59F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Карачаевский язык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9F9" w:rsidRDefault="00AB59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100</w:t>
            </w:r>
          </w:p>
        </w:tc>
      </w:tr>
      <w:tr w:rsidR="00AB59F9" w:rsidTr="00AB59F9">
        <w:trPr>
          <w:trHeight w:val="29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F9" w:rsidRDefault="00AB59F9">
            <w:pPr>
              <w:tabs>
                <w:tab w:val="left" w:pos="1238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9F9" w:rsidRDefault="00AB59F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Карачаевская литература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9F9" w:rsidRDefault="00AB59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100</w:t>
            </w:r>
          </w:p>
        </w:tc>
      </w:tr>
      <w:tr w:rsidR="00AB59F9" w:rsidTr="00AB59F9">
        <w:trPr>
          <w:trHeight w:val="29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9F9" w:rsidRDefault="00AB59F9">
            <w:pPr>
              <w:tabs>
                <w:tab w:val="left" w:pos="1238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9F9" w:rsidRDefault="00AB59F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Карачаевский язык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9F9" w:rsidRDefault="00AB59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100</w:t>
            </w:r>
          </w:p>
        </w:tc>
      </w:tr>
      <w:tr w:rsidR="00AB59F9" w:rsidTr="00AB59F9">
        <w:trPr>
          <w:trHeight w:val="29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F9" w:rsidRDefault="00AB59F9">
            <w:pPr>
              <w:tabs>
                <w:tab w:val="left" w:pos="1238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9F9" w:rsidRDefault="00AB59F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Карачаевская литература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9F9" w:rsidRDefault="00AB59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100</w:t>
            </w:r>
          </w:p>
        </w:tc>
      </w:tr>
      <w:tr w:rsidR="00AB59F9" w:rsidTr="00AB59F9">
        <w:trPr>
          <w:trHeight w:val="29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9F9" w:rsidRDefault="00AB59F9">
            <w:pPr>
              <w:tabs>
                <w:tab w:val="left" w:pos="1238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9F9" w:rsidRDefault="00AB59F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Карачаевский язык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9F9" w:rsidRDefault="00AB59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100</w:t>
            </w:r>
          </w:p>
        </w:tc>
      </w:tr>
      <w:tr w:rsidR="00AB59F9" w:rsidTr="00AB59F9">
        <w:trPr>
          <w:trHeight w:val="31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F9" w:rsidRDefault="00AB59F9">
            <w:pPr>
              <w:tabs>
                <w:tab w:val="left" w:pos="1238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9F9" w:rsidRDefault="00AB59F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Карачаевская литература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9F9" w:rsidRDefault="00AB59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100</w:t>
            </w:r>
          </w:p>
        </w:tc>
      </w:tr>
      <w:tr w:rsidR="00AB59F9" w:rsidTr="00AB59F9">
        <w:trPr>
          <w:trHeight w:val="29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9F9" w:rsidRDefault="00AB59F9">
            <w:pPr>
              <w:tabs>
                <w:tab w:val="left" w:pos="1238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9F9" w:rsidRDefault="00AB59F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Карачаевский язык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9F9" w:rsidRDefault="00AB59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100</w:t>
            </w:r>
          </w:p>
        </w:tc>
      </w:tr>
      <w:tr w:rsidR="00AB59F9" w:rsidTr="00AB59F9">
        <w:trPr>
          <w:trHeight w:val="29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F9" w:rsidRDefault="00AB59F9">
            <w:pPr>
              <w:tabs>
                <w:tab w:val="left" w:pos="1238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9F9" w:rsidRDefault="00AB59F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Карачаевская литература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9F9" w:rsidRDefault="00AB59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100</w:t>
            </w:r>
          </w:p>
        </w:tc>
      </w:tr>
      <w:tr w:rsidR="00AB59F9" w:rsidTr="00AB59F9">
        <w:trPr>
          <w:trHeight w:val="29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9F9" w:rsidRDefault="00AB59F9">
            <w:pPr>
              <w:tabs>
                <w:tab w:val="left" w:pos="1238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9F9" w:rsidRDefault="00AB59F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Карачаевский язык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9F9" w:rsidRDefault="00AB59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100</w:t>
            </w:r>
          </w:p>
        </w:tc>
      </w:tr>
      <w:tr w:rsidR="00AB59F9" w:rsidTr="00AB59F9">
        <w:trPr>
          <w:trHeight w:val="29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F9" w:rsidRDefault="00AB59F9">
            <w:pPr>
              <w:tabs>
                <w:tab w:val="left" w:pos="1238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9F9" w:rsidRDefault="00AB59F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Карачаевская литература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9F9" w:rsidRDefault="00AB59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100</w:t>
            </w:r>
          </w:p>
        </w:tc>
      </w:tr>
      <w:tr w:rsidR="00AB59F9" w:rsidTr="00AB59F9">
        <w:trPr>
          <w:trHeight w:val="29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9F9" w:rsidRDefault="00AB59F9">
            <w:pPr>
              <w:tabs>
                <w:tab w:val="left" w:pos="1238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9F9" w:rsidRDefault="00AB59F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Карачаевский язык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9F9" w:rsidRDefault="00AB59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100</w:t>
            </w:r>
          </w:p>
        </w:tc>
      </w:tr>
      <w:tr w:rsidR="00AB59F9" w:rsidTr="00AB59F9">
        <w:trPr>
          <w:trHeight w:val="29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F9" w:rsidRDefault="00AB59F9">
            <w:pPr>
              <w:tabs>
                <w:tab w:val="left" w:pos="1238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9F9" w:rsidRDefault="00AB59F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Карачаевская литература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9F9" w:rsidRDefault="00AB59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100</w:t>
            </w:r>
          </w:p>
        </w:tc>
      </w:tr>
      <w:tr w:rsidR="00AB59F9" w:rsidTr="00AB59F9">
        <w:trPr>
          <w:trHeight w:val="29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9F9" w:rsidRDefault="00AB59F9">
            <w:pPr>
              <w:tabs>
                <w:tab w:val="left" w:pos="1238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9F9" w:rsidRDefault="00AB59F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Карачаевский язык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9F9" w:rsidRDefault="00AB59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100</w:t>
            </w:r>
          </w:p>
        </w:tc>
      </w:tr>
      <w:tr w:rsidR="00AB59F9" w:rsidTr="00AB59F9">
        <w:trPr>
          <w:trHeight w:val="29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F9" w:rsidRDefault="00AB59F9">
            <w:pPr>
              <w:tabs>
                <w:tab w:val="left" w:pos="1238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9F9" w:rsidRDefault="00AB59F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Карачаевская литература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9F9" w:rsidRDefault="00AB59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100</w:t>
            </w:r>
          </w:p>
        </w:tc>
      </w:tr>
      <w:tr w:rsidR="00AB59F9" w:rsidTr="00AB59F9">
        <w:trPr>
          <w:trHeight w:val="29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9F9" w:rsidRDefault="00AB59F9">
            <w:pPr>
              <w:tabs>
                <w:tab w:val="left" w:pos="1238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9F9" w:rsidRDefault="00AB59F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Карачаевский язык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9F9" w:rsidRDefault="00AB59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100</w:t>
            </w:r>
          </w:p>
        </w:tc>
      </w:tr>
      <w:tr w:rsidR="00AB59F9" w:rsidTr="00AB59F9">
        <w:trPr>
          <w:trHeight w:val="25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F9" w:rsidRDefault="00AB59F9">
            <w:pPr>
              <w:tabs>
                <w:tab w:val="left" w:pos="1238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9F9" w:rsidRDefault="00AB59F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Карачаевская литература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9F9" w:rsidRDefault="00AB59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100</w:t>
            </w:r>
          </w:p>
        </w:tc>
      </w:tr>
    </w:tbl>
    <w:p w:rsidR="00AB59F9" w:rsidRDefault="00AB59F9" w:rsidP="00AB59F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AB59F9" w:rsidRDefault="00AB59F9" w:rsidP="00AB59F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Обеспеченность учебниками по финансовой грамотности.</w:t>
      </w: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993"/>
        <w:gridCol w:w="6378"/>
        <w:gridCol w:w="2659"/>
      </w:tblGrid>
      <w:tr w:rsidR="00AB59F9" w:rsidTr="00AB59F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9F9" w:rsidRDefault="00AB59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9F9" w:rsidRDefault="00AB59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Учебник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9F9" w:rsidRDefault="00AB59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Обеспеченность,  %</w:t>
            </w:r>
          </w:p>
        </w:tc>
      </w:tr>
      <w:tr w:rsidR="00AB59F9" w:rsidTr="00AB59F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9F9" w:rsidRDefault="00AB59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9F9" w:rsidRDefault="00AB59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Финансовая грамотность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9F9" w:rsidRDefault="00AB59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B59F9" w:rsidTr="00AB59F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9F9" w:rsidRDefault="00AB59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2-3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9F9" w:rsidRDefault="00AB59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Финансовая грамотность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9F9" w:rsidRDefault="00AB59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AB59F9" w:rsidTr="00AB59F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9F9" w:rsidRDefault="00AB59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9F9" w:rsidRDefault="00AB59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Финансовая грамотность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9F9" w:rsidRDefault="00AB59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AB59F9" w:rsidTr="00AB59F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9F9" w:rsidRDefault="00AB59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5-7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9F9" w:rsidRDefault="00AB59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Финансовая грамотность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9F9" w:rsidRDefault="00AB59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AB59F9" w:rsidTr="00AB59F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9F9" w:rsidRDefault="00AB59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9F9" w:rsidRDefault="00AB59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Финансовая грамотность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9F9" w:rsidRDefault="00AB59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AB59F9" w:rsidTr="00AB59F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9F9" w:rsidRDefault="00AB59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9F9" w:rsidRDefault="00AB59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Финансовая грамотность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9F9" w:rsidRDefault="00AB59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4E6398" w:rsidRDefault="004E6398" w:rsidP="004E6398">
      <w:pPr>
        <w:spacing w:before="48" w:after="48" w:line="240" w:lineRule="auto"/>
        <w:jc w:val="both"/>
        <w:rPr>
          <w:rFonts w:ascii="Times New Roman" w:eastAsia="Times New Roman" w:hAnsi="Times New Roman" w:cs="Times New Roman"/>
          <w:spacing w:val="15"/>
          <w:sz w:val="28"/>
          <w:szCs w:val="28"/>
        </w:rPr>
      </w:pPr>
      <w:r>
        <w:rPr>
          <w:rFonts w:ascii="Times New Roman" w:eastAsia="Times New Roman" w:hAnsi="Times New Roman" w:cs="Times New Roman"/>
          <w:spacing w:val="15"/>
          <w:sz w:val="28"/>
          <w:szCs w:val="28"/>
        </w:rPr>
        <w:lastRenderedPageBreak/>
        <w:t>В кабинетах математики, русского языка и литературы были обновлены стенды.</w:t>
      </w:r>
    </w:p>
    <w:p w:rsidR="004E6398" w:rsidRDefault="004E6398" w:rsidP="004E6398">
      <w:pPr>
        <w:spacing w:before="48" w:after="48" w:line="288" w:lineRule="atLeast"/>
        <w:jc w:val="both"/>
        <w:rPr>
          <w:rFonts w:ascii="Times New Roman" w:eastAsia="Times New Roman" w:hAnsi="Times New Roman" w:cs="Times New Roman"/>
          <w:spacing w:val="15"/>
          <w:sz w:val="28"/>
          <w:szCs w:val="28"/>
        </w:rPr>
      </w:pPr>
    </w:p>
    <w:p w:rsidR="004E6398" w:rsidRDefault="004E6398" w:rsidP="004E6398">
      <w:pPr>
        <w:spacing w:before="48" w:after="48" w:line="288" w:lineRule="atLeast"/>
        <w:jc w:val="both"/>
        <w:rPr>
          <w:rFonts w:ascii="Times New Roman" w:eastAsia="Times New Roman" w:hAnsi="Times New Roman" w:cs="Times New Roman"/>
          <w:spacing w:val="15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5048250" cy="2990850"/>
            <wp:effectExtent l="0" t="0" r="0" b="0"/>
            <wp:wrapSquare wrapText="bothSides"/>
            <wp:docPr id="4" name="Рисунок 4" descr="20210915_1016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20210915_10162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0" cy="2990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E6398" w:rsidRDefault="004E6398" w:rsidP="004E6398">
      <w:pPr>
        <w:spacing w:before="48" w:after="48" w:line="288" w:lineRule="atLeast"/>
        <w:jc w:val="both"/>
        <w:rPr>
          <w:rFonts w:ascii="Times New Roman" w:eastAsia="Times New Roman" w:hAnsi="Times New Roman" w:cs="Times New Roman"/>
          <w:spacing w:val="15"/>
          <w:sz w:val="28"/>
          <w:szCs w:val="28"/>
        </w:rPr>
      </w:pPr>
    </w:p>
    <w:p w:rsidR="004E6398" w:rsidRDefault="004E6398" w:rsidP="004E6398">
      <w:pPr>
        <w:spacing w:before="48" w:after="48" w:line="288" w:lineRule="atLeast"/>
        <w:jc w:val="both"/>
        <w:rPr>
          <w:rFonts w:ascii="Times New Roman" w:eastAsia="Times New Roman" w:hAnsi="Times New Roman" w:cs="Times New Roman"/>
          <w:spacing w:val="15"/>
          <w:sz w:val="28"/>
          <w:szCs w:val="28"/>
        </w:rPr>
      </w:pPr>
    </w:p>
    <w:p w:rsidR="004E6398" w:rsidRDefault="004E6398" w:rsidP="004E6398">
      <w:pPr>
        <w:spacing w:before="48" w:after="48" w:line="288" w:lineRule="atLeast"/>
        <w:jc w:val="both"/>
        <w:rPr>
          <w:rFonts w:ascii="Times New Roman" w:eastAsia="Times New Roman" w:hAnsi="Times New Roman" w:cs="Times New Roman"/>
          <w:spacing w:val="15"/>
          <w:sz w:val="28"/>
          <w:szCs w:val="28"/>
        </w:rPr>
      </w:pPr>
    </w:p>
    <w:p w:rsidR="004E6398" w:rsidRDefault="004E6398" w:rsidP="004E6398">
      <w:pPr>
        <w:spacing w:before="48" w:after="48" w:line="288" w:lineRule="atLeast"/>
        <w:jc w:val="both"/>
        <w:rPr>
          <w:rFonts w:ascii="Times New Roman" w:eastAsia="Times New Roman" w:hAnsi="Times New Roman" w:cs="Times New Roman"/>
          <w:spacing w:val="15"/>
          <w:sz w:val="28"/>
          <w:szCs w:val="28"/>
        </w:rPr>
      </w:pPr>
    </w:p>
    <w:p w:rsidR="004E6398" w:rsidRDefault="004E6398" w:rsidP="004E6398">
      <w:pPr>
        <w:spacing w:before="48" w:after="48" w:line="288" w:lineRule="atLeast"/>
        <w:jc w:val="both"/>
        <w:rPr>
          <w:rFonts w:ascii="Times New Roman" w:eastAsia="Times New Roman" w:hAnsi="Times New Roman" w:cs="Times New Roman"/>
          <w:spacing w:val="15"/>
          <w:sz w:val="28"/>
          <w:szCs w:val="28"/>
        </w:rPr>
      </w:pPr>
    </w:p>
    <w:p w:rsidR="004E6398" w:rsidRDefault="004E6398" w:rsidP="004E6398">
      <w:pPr>
        <w:spacing w:before="48" w:after="48" w:line="288" w:lineRule="atLeast"/>
        <w:jc w:val="both"/>
        <w:rPr>
          <w:rFonts w:ascii="Times New Roman" w:eastAsia="Times New Roman" w:hAnsi="Times New Roman" w:cs="Times New Roman"/>
          <w:spacing w:val="15"/>
          <w:sz w:val="28"/>
          <w:szCs w:val="28"/>
        </w:rPr>
      </w:pPr>
    </w:p>
    <w:p w:rsidR="004E6398" w:rsidRDefault="004E6398" w:rsidP="004E6398">
      <w:pPr>
        <w:spacing w:before="48" w:after="48" w:line="288" w:lineRule="atLeast"/>
        <w:jc w:val="both"/>
        <w:rPr>
          <w:rFonts w:ascii="Times New Roman" w:eastAsia="Times New Roman" w:hAnsi="Times New Roman" w:cs="Times New Roman"/>
          <w:spacing w:val="15"/>
          <w:sz w:val="28"/>
          <w:szCs w:val="28"/>
        </w:rPr>
      </w:pPr>
    </w:p>
    <w:p w:rsidR="004E6398" w:rsidRDefault="004E6398" w:rsidP="004E6398">
      <w:pPr>
        <w:spacing w:before="48" w:after="48" w:line="288" w:lineRule="atLeast"/>
        <w:jc w:val="both"/>
        <w:rPr>
          <w:rFonts w:ascii="Times New Roman" w:eastAsia="Times New Roman" w:hAnsi="Times New Roman" w:cs="Times New Roman"/>
          <w:spacing w:val="15"/>
          <w:sz w:val="28"/>
          <w:szCs w:val="28"/>
        </w:rPr>
      </w:pPr>
    </w:p>
    <w:p w:rsidR="004E6398" w:rsidRDefault="004E6398" w:rsidP="004E6398">
      <w:pPr>
        <w:spacing w:before="48" w:after="48" w:line="288" w:lineRule="atLeast"/>
        <w:jc w:val="both"/>
        <w:rPr>
          <w:rFonts w:ascii="Times New Roman" w:eastAsia="Times New Roman" w:hAnsi="Times New Roman" w:cs="Times New Roman"/>
          <w:spacing w:val="15"/>
          <w:sz w:val="28"/>
          <w:szCs w:val="28"/>
        </w:rPr>
      </w:pPr>
    </w:p>
    <w:p w:rsidR="004E6398" w:rsidRDefault="004E6398" w:rsidP="004E6398">
      <w:pPr>
        <w:spacing w:before="48" w:after="48" w:line="288" w:lineRule="atLeast"/>
        <w:jc w:val="both"/>
        <w:rPr>
          <w:rFonts w:ascii="Times New Roman" w:eastAsia="Times New Roman" w:hAnsi="Times New Roman" w:cs="Times New Roman"/>
          <w:spacing w:val="15"/>
          <w:sz w:val="28"/>
          <w:szCs w:val="28"/>
        </w:rPr>
      </w:pPr>
    </w:p>
    <w:p w:rsidR="004E6398" w:rsidRDefault="004E6398" w:rsidP="004E6398">
      <w:pPr>
        <w:spacing w:before="48" w:after="48" w:line="288" w:lineRule="atLeast"/>
        <w:jc w:val="both"/>
        <w:rPr>
          <w:rFonts w:ascii="Times New Roman" w:eastAsia="Times New Roman" w:hAnsi="Times New Roman" w:cs="Times New Roman"/>
          <w:spacing w:val="15"/>
          <w:sz w:val="28"/>
          <w:szCs w:val="28"/>
        </w:rPr>
      </w:pPr>
    </w:p>
    <w:p w:rsidR="004E6398" w:rsidRDefault="004E6398" w:rsidP="004E6398">
      <w:pPr>
        <w:spacing w:before="48" w:after="48" w:line="288" w:lineRule="atLeast"/>
        <w:jc w:val="both"/>
        <w:rPr>
          <w:rFonts w:ascii="Times New Roman" w:eastAsia="Times New Roman" w:hAnsi="Times New Roman" w:cs="Times New Roman"/>
          <w:spacing w:val="15"/>
          <w:sz w:val="28"/>
          <w:szCs w:val="28"/>
        </w:rPr>
      </w:pPr>
    </w:p>
    <w:p w:rsidR="004E6398" w:rsidRDefault="004E6398" w:rsidP="004E6398">
      <w:pPr>
        <w:spacing w:before="48" w:after="48" w:line="288" w:lineRule="atLeast"/>
        <w:rPr>
          <w:rFonts w:ascii="Times New Roman" w:eastAsia="Times New Roman" w:hAnsi="Times New Roman" w:cs="Times New Roman"/>
          <w:spacing w:val="15"/>
          <w:sz w:val="28"/>
          <w:szCs w:val="28"/>
        </w:rPr>
      </w:pPr>
      <w:r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     Кабинет математики (заведующая Кочкарова Р. М.)</w:t>
      </w:r>
      <w:r>
        <w:rPr>
          <w:rFonts w:ascii="Times New Roman" w:eastAsia="Times New Roman" w:hAnsi="Times New Roman" w:cs="Times New Roman"/>
          <w:spacing w:val="15"/>
          <w:sz w:val="28"/>
          <w:szCs w:val="28"/>
        </w:rPr>
        <w:br w:type="textWrapping" w:clear="all"/>
      </w:r>
    </w:p>
    <w:p w:rsidR="004E6398" w:rsidRDefault="004E6398" w:rsidP="004E6398">
      <w:pPr>
        <w:spacing w:before="48" w:after="48" w:line="288" w:lineRule="atLeast"/>
        <w:jc w:val="center"/>
      </w:pPr>
      <w:r>
        <w:rPr>
          <w:noProof/>
        </w:rPr>
        <w:drawing>
          <wp:inline distT="0" distB="0" distL="0" distR="0">
            <wp:extent cx="5000625" cy="3114675"/>
            <wp:effectExtent l="0" t="0" r="9525" b="9525"/>
            <wp:docPr id="1" name="Рисунок 1" descr="20210915_1016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 descr="20210915_10163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625" cy="311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" name="Прямоугольник 3" descr="20210915_102007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6398" w:rsidRDefault="004E6398" w:rsidP="004E639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3" o:spid="_x0000_s1026" alt="20210915_102007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" filled="f" stroked="f">
                <o:lock v:ext="edit" aspectratio="t"/>
                <v:textbox>
                  <w:txbxContent>
                    <w:p w:rsidR="004E6398" w:rsidRDefault="004E6398" w:rsidP="004E6398"/>
                  </w:txbxContent>
                </v:textbox>
                <w10:anchorlock/>
              </v:rect>
            </w:pict>
          </mc:Fallback>
        </mc:AlternateContent>
      </w:r>
      <w:r>
        <w:t xml:space="preserve"> </w:t>
      </w:r>
      <w:r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Прямоугольник 2" descr="20210915_102007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" o:spid="_x0000_s1026" alt="20210915_102007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ptmxZ7gIAAOQF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</w:p>
    <w:p w:rsidR="004E6398" w:rsidRDefault="004E6398" w:rsidP="004E6398">
      <w:pPr>
        <w:spacing w:before="48" w:after="48" w:line="288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Кабинет русского языка (заведующая Хабичаева Н.А.).</w:t>
      </w:r>
    </w:p>
    <w:p w:rsidR="004E6398" w:rsidRDefault="004E6398"/>
    <w:p w:rsidR="004E6398" w:rsidRPr="004E6398" w:rsidRDefault="004E6398" w:rsidP="004E6398"/>
    <w:p w:rsidR="004E6398" w:rsidRDefault="004E6398" w:rsidP="004E6398"/>
    <w:p w:rsidR="00670635" w:rsidRPr="004E6398" w:rsidRDefault="004E6398" w:rsidP="004E639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4E6398">
        <w:rPr>
          <w:rFonts w:ascii="Times New Roman" w:hAnsi="Times New Roman" w:cs="Times New Roman"/>
          <w:sz w:val="28"/>
          <w:szCs w:val="28"/>
        </w:rPr>
        <w:t xml:space="preserve">Заведующий хозяйством </w:t>
      </w:r>
      <w:proofErr w:type="spellStart"/>
      <w:r w:rsidRPr="004E6398">
        <w:rPr>
          <w:rFonts w:ascii="Times New Roman" w:hAnsi="Times New Roman" w:cs="Times New Roman"/>
          <w:sz w:val="28"/>
          <w:szCs w:val="28"/>
        </w:rPr>
        <w:t>Н.М.Шаманова</w:t>
      </w:r>
      <w:proofErr w:type="spellEnd"/>
      <w:r w:rsidRPr="004E6398">
        <w:rPr>
          <w:rFonts w:ascii="Times New Roman" w:hAnsi="Times New Roman" w:cs="Times New Roman"/>
          <w:sz w:val="28"/>
          <w:szCs w:val="28"/>
        </w:rPr>
        <w:t>.</w:t>
      </w:r>
    </w:p>
    <w:sectPr w:rsidR="00670635" w:rsidRPr="004E63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9F9"/>
    <w:rsid w:val="004E6398"/>
    <w:rsid w:val="00670635"/>
    <w:rsid w:val="00AB59F9"/>
    <w:rsid w:val="00F10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9F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59F9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E6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E6398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9F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59F9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E6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E6398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78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2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</dc:creator>
  <cp:lastModifiedBy>95</cp:lastModifiedBy>
  <cp:revision>2</cp:revision>
  <dcterms:created xsi:type="dcterms:W3CDTF">2021-11-26T14:20:00Z</dcterms:created>
  <dcterms:modified xsi:type="dcterms:W3CDTF">2021-11-26T14:20:00Z</dcterms:modified>
</cp:coreProperties>
</file>