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D7D" w:rsidRPr="00C70E18" w:rsidRDefault="00C10D7D" w:rsidP="00C10D7D">
      <w:pPr>
        <w:pStyle w:val="ac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000000"/>
          <w:sz w:val="21"/>
          <w:szCs w:val="21"/>
        </w:rPr>
      </w:pPr>
      <w:r w:rsidRPr="00AE15DE">
        <w:rPr>
          <w:b/>
          <w:sz w:val="28"/>
          <w:szCs w:val="28"/>
        </w:rPr>
        <w:t>Динамика</w:t>
      </w:r>
    </w:p>
    <w:p w:rsidR="00C10D7D" w:rsidRDefault="00C10D7D" w:rsidP="00C10D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15DE">
        <w:rPr>
          <w:rFonts w:ascii="Times New Roman" w:eastAsia="Times New Roman" w:hAnsi="Times New Roman" w:cs="Times New Roman"/>
          <w:b/>
          <w:sz w:val="28"/>
          <w:szCs w:val="28"/>
        </w:rPr>
        <w:t>позитивных изменений материально-технической базы школы</w:t>
      </w:r>
    </w:p>
    <w:p w:rsidR="003812A3" w:rsidRDefault="003812A3" w:rsidP="003812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02F38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 w:rsidRPr="00F02F38">
        <w:rPr>
          <w:rFonts w:ascii="Times New Roman" w:hAnsi="Times New Roman" w:cs="Times New Roman"/>
          <w:b/>
          <w:sz w:val="28"/>
          <w:szCs w:val="28"/>
        </w:rPr>
        <w:t xml:space="preserve">МКОУ «СОШ  </w:t>
      </w:r>
      <w:proofErr w:type="spellStart"/>
      <w:r w:rsidRPr="00F02F38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F02F38">
        <w:rPr>
          <w:rFonts w:ascii="Times New Roman" w:hAnsi="Times New Roman" w:cs="Times New Roman"/>
          <w:b/>
          <w:sz w:val="28"/>
          <w:szCs w:val="28"/>
        </w:rPr>
        <w:t>.Х</w:t>
      </w:r>
      <w:proofErr w:type="gramEnd"/>
      <w:r w:rsidRPr="00F02F38">
        <w:rPr>
          <w:rFonts w:ascii="Times New Roman" w:hAnsi="Times New Roman" w:cs="Times New Roman"/>
          <w:b/>
          <w:sz w:val="28"/>
          <w:szCs w:val="28"/>
        </w:rPr>
        <w:t>асаут</w:t>
      </w:r>
      <w:proofErr w:type="spellEnd"/>
      <w:r w:rsidRPr="00F02F38">
        <w:rPr>
          <w:rFonts w:ascii="Times New Roman" w:hAnsi="Times New Roman" w:cs="Times New Roman"/>
          <w:b/>
          <w:sz w:val="28"/>
          <w:szCs w:val="28"/>
        </w:rPr>
        <w:t>-Греческого».</w:t>
      </w:r>
    </w:p>
    <w:p w:rsidR="00F50A2E" w:rsidRDefault="00F50A2E" w:rsidP="003812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A2E" w:rsidRDefault="00F50A2E" w:rsidP="00F50A2E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5DE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</w:t>
      </w:r>
      <w:r w:rsidRPr="00AE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Проводимые в школе мероприятия по сохранению, укреплению и оснащению материально-технической базы позволили решить следующие вопросы</w:t>
      </w:r>
      <w:r w:rsidRPr="00AE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реализации программы оснащения материальной – технической базы школы.</w:t>
      </w:r>
    </w:p>
    <w:tbl>
      <w:tblPr>
        <w:tblStyle w:val="a9"/>
        <w:tblW w:w="14850" w:type="dxa"/>
        <w:tblLook w:val="04A0" w:firstRow="1" w:lastRow="0" w:firstColumn="1" w:lastColumn="0" w:noHBand="0" w:noVBand="1"/>
      </w:tblPr>
      <w:tblGrid>
        <w:gridCol w:w="3652"/>
        <w:gridCol w:w="1985"/>
        <w:gridCol w:w="2693"/>
        <w:gridCol w:w="6520"/>
      </w:tblGrid>
      <w:tr w:rsidR="00F50A2E" w:rsidTr="00223E8C">
        <w:tc>
          <w:tcPr>
            <w:tcW w:w="3652" w:type="dxa"/>
          </w:tcPr>
          <w:p w:rsidR="00F50A2E" w:rsidRPr="00223E8C" w:rsidRDefault="00223E8C" w:rsidP="00223E8C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3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Кабинет</w:t>
            </w:r>
            <w:r w:rsidR="00F50A2E" w:rsidRPr="00223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985" w:type="dxa"/>
          </w:tcPr>
          <w:p w:rsidR="00F50A2E" w:rsidRPr="00223E8C" w:rsidRDefault="00F50A2E" w:rsidP="00223E8C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3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F50A2E" w:rsidRPr="00223E8C" w:rsidRDefault="00F50A2E" w:rsidP="00223E8C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3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Обеспеченность АРМ педагога,%</w:t>
            </w:r>
          </w:p>
        </w:tc>
        <w:tc>
          <w:tcPr>
            <w:tcW w:w="6520" w:type="dxa"/>
          </w:tcPr>
          <w:p w:rsidR="00F50A2E" w:rsidRPr="00223E8C" w:rsidRDefault="00F50A2E" w:rsidP="00223E8C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3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Обеспеченность АРМ обучающегося,%</w:t>
            </w:r>
          </w:p>
        </w:tc>
      </w:tr>
      <w:tr w:rsidR="00F50A2E" w:rsidTr="00223E8C">
        <w:tc>
          <w:tcPr>
            <w:tcW w:w="3652" w:type="dxa"/>
          </w:tcPr>
          <w:p w:rsidR="00F50A2E" w:rsidRDefault="00F50A2E" w:rsidP="00223E8C">
            <w:pPr>
              <w:spacing w:before="195" w:after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начальных классов</w:t>
            </w:r>
          </w:p>
        </w:tc>
        <w:tc>
          <w:tcPr>
            <w:tcW w:w="1985" w:type="dxa"/>
          </w:tcPr>
          <w:p w:rsidR="00F50A2E" w:rsidRDefault="00F50A2E" w:rsidP="00223E8C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</w:tcPr>
          <w:p w:rsidR="00F50A2E" w:rsidRDefault="00F50A2E" w:rsidP="00223E8C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520" w:type="dxa"/>
          </w:tcPr>
          <w:p w:rsidR="00F50A2E" w:rsidRDefault="00F50A2E" w:rsidP="00223E8C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50A2E" w:rsidTr="00223E8C">
        <w:tc>
          <w:tcPr>
            <w:tcW w:w="3652" w:type="dxa"/>
          </w:tcPr>
          <w:p w:rsidR="00F50A2E" w:rsidRPr="00AE15DE" w:rsidRDefault="00F50A2E" w:rsidP="00223E8C">
            <w:pPr>
              <w:spacing w:before="195" w:after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начальных классов</w:t>
            </w:r>
          </w:p>
        </w:tc>
        <w:tc>
          <w:tcPr>
            <w:tcW w:w="1985" w:type="dxa"/>
          </w:tcPr>
          <w:p w:rsidR="00F50A2E" w:rsidRDefault="00F50A2E" w:rsidP="00223E8C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</w:tcPr>
          <w:p w:rsidR="00F50A2E" w:rsidRDefault="00F50A2E" w:rsidP="00223E8C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100 %</w:t>
            </w:r>
          </w:p>
        </w:tc>
        <w:tc>
          <w:tcPr>
            <w:tcW w:w="6520" w:type="dxa"/>
          </w:tcPr>
          <w:p w:rsidR="00F50A2E" w:rsidRDefault="00F50A2E" w:rsidP="00223E8C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50A2E" w:rsidTr="00223E8C">
        <w:tc>
          <w:tcPr>
            <w:tcW w:w="3652" w:type="dxa"/>
          </w:tcPr>
          <w:p w:rsidR="00F50A2E" w:rsidRDefault="00F50A2E" w:rsidP="00223E8C">
            <w:pPr>
              <w:spacing w:before="195" w:after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5DE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математики</w:t>
            </w:r>
          </w:p>
        </w:tc>
        <w:tc>
          <w:tcPr>
            <w:tcW w:w="1985" w:type="dxa"/>
          </w:tcPr>
          <w:p w:rsidR="00F50A2E" w:rsidRDefault="00F50A2E" w:rsidP="00223E8C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</w:tcPr>
          <w:p w:rsidR="00F50A2E" w:rsidRDefault="00F50A2E" w:rsidP="00223E8C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6520" w:type="dxa"/>
          </w:tcPr>
          <w:p w:rsidR="00F50A2E" w:rsidRDefault="00F50A2E" w:rsidP="00223E8C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50A2E" w:rsidTr="00223E8C">
        <w:tc>
          <w:tcPr>
            <w:tcW w:w="3652" w:type="dxa"/>
          </w:tcPr>
          <w:p w:rsidR="00F50A2E" w:rsidRDefault="00F50A2E" w:rsidP="00223E8C">
            <w:pPr>
              <w:spacing w:before="195" w:after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русского языка                       </w:t>
            </w:r>
          </w:p>
        </w:tc>
        <w:tc>
          <w:tcPr>
            <w:tcW w:w="1985" w:type="dxa"/>
          </w:tcPr>
          <w:p w:rsidR="00F50A2E" w:rsidRDefault="00F50A2E" w:rsidP="00223E8C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</w:tcPr>
          <w:p w:rsidR="00F50A2E" w:rsidRDefault="00F50A2E" w:rsidP="00223E8C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6520" w:type="dxa"/>
          </w:tcPr>
          <w:p w:rsidR="00F50A2E" w:rsidRDefault="00F50A2E" w:rsidP="00223E8C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50A2E" w:rsidTr="00223E8C">
        <w:tc>
          <w:tcPr>
            <w:tcW w:w="3652" w:type="dxa"/>
          </w:tcPr>
          <w:p w:rsidR="00F50A2E" w:rsidRDefault="00F50A2E" w:rsidP="00223E8C">
            <w:pPr>
              <w:spacing w:before="195" w:after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литературы    </w:t>
            </w:r>
          </w:p>
        </w:tc>
        <w:tc>
          <w:tcPr>
            <w:tcW w:w="1985" w:type="dxa"/>
          </w:tcPr>
          <w:p w:rsidR="00F50A2E" w:rsidRDefault="00F50A2E" w:rsidP="00223E8C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</w:tcPr>
          <w:p w:rsidR="00F50A2E" w:rsidRDefault="00F50A2E" w:rsidP="00223E8C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50%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комп)</w:t>
            </w:r>
          </w:p>
        </w:tc>
        <w:tc>
          <w:tcPr>
            <w:tcW w:w="6520" w:type="dxa"/>
          </w:tcPr>
          <w:p w:rsidR="00F50A2E" w:rsidRDefault="00F50A2E" w:rsidP="00223E8C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50A2E" w:rsidTr="00223E8C">
        <w:tc>
          <w:tcPr>
            <w:tcW w:w="3652" w:type="dxa"/>
          </w:tcPr>
          <w:p w:rsidR="00F50A2E" w:rsidRDefault="00F50A2E" w:rsidP="00223E8C">
            <w:pPr>
              <w:spacing w:before="195" w:after="19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5DE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истории</w:t>
            </w:r>
            <w:r w:rsidRPr="00AE15DE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AE15D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223E8C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AE15DE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обществознания</w:t>
            </w:r>
          </w:p>
        </w:tc>
        <w:tc>
          <w:tcPr>
            <w:tcW w:w="1985" w:type="dxa"/>
          </w:tcPr>
          <w:p w:rsidR="00F50A2E" w:rsidRDefault="00F50A2E" w:rsidP="00223E8C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</w:tcPr>
          <w:p w:rsidR="00F50A2E" w:rsidRDefault="00F50A2E" w:rsidP="00223E8C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520" w:type="dxa"/>
          </w:tcPr>
          <w:p w:rsidR="00F50A2E" w:rsidRDefault="00F50A2E" w:rsidP="00223E8C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50A2E" w:rsidTr="00223E8C">
        <w:trPr>
          <w:trHeight w:val="1158"/>
        </w:trPr>
        <w:tc>
          <w:tcPr>
            <w:tcW w:w="3652" w:type="dxa"/>
          </w:tcPr>
          <w:p w:rsidR="00F50A2E" w:rsidRDefault="00F50A2E" w:rsidP="00223E8C">
            <w:pPr>
              <w:spacing w:before="195" w:after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85" w:type="dxa"/>
          </w:tcPr>
          <w:p w:rsidR="00F50A2E" w:rsidRDefault="00F50A2E" w:rsidP="00223E8C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</w:tcPr>
          <w:p w:rsidR="00F50A2E" w:rsidRDefault="00F50A2E" w:rsidP="00223E8C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6520" w:type="dxa"/>
          </w:tcPr>
          <w:p w:rsidR="00F50A2E" w:rsidRDefault="00F50A2E" w:rsidP="00223E8C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25 %  от наибольшего количества детей на данный момент</w:t>
            </w:r>
          </w:p>
          <w:p w:rsidR="00F50A2E" w:rsidRDefault="00F50A2E" w:rsidP="00223E8C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 компьютера)</w:t>
            </w:r>
          </w:p>
        </w:tc>
      </w:tr>
      <w:tr w:rsidR="00F50A2E" w:rsidTr="00223E8C">
        <w:tc>
          <w:tcPr>
            <w:tcW w:w="3652" w:type="dxa"/>
          </w:tcPr>
          <w:p w:rsidR="00F50A2E" w:rsidRDefault="00F50A2E" w:rsidP="00223E8C">
            <w:pPr>
              <w:spacing w:before="195" w:after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5D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географии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85" w:type="dxa"/>
          </w:tcPr>
          <w:p w:rsidR="00F50A2E" w:rsidRDefault="00F50A2E" w:rsidP="00223E8C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</w:tcPr>
          <w:p w:rsidR="00F50A2E" w:rsidRDefault="00F50A2E" w:rsidP="00223E8C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100 %</w:t>
            </w:r>
          </w:p>
        </w:tc>
        <w:tc>
          <w:tcPr>
            <w:tcW w:w="6520" w:type="dxa"/>
          </w:tcPr>
          <w:p w:rsidR="00F50A2E" w:rsidRDefault="00F50A2E" w:rsidP="00223E8C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50A2E" w:rsidTr="00223E8C">
        <w:tc>
          <w:tcPr>
            <w:tcW w:w="3652" w:type="dxa"/>
          </w:tcPr>
          <w:p w:rsidR="00F50A2E" w:rsidRPr="00AE15DE" w:rsidRDefault="00F50A2E" w:rsidP="00223E8C">
            <w:pPr>
              <w:spacing w:before="195" w:after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985" w:type="dxa"/>
          </w:tcPr>
          <w:p w:rsidR="00F50A2E" w:rsidRDefault="00F50A2E" w:rsidP="00223E8C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93" w:type="dxa"/>
          </w:tcPr>
          <w:p w:rsidR="00F50A2E" w:rsidRDefault="00F50A2E" w:rsidP="00223E8C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F50A2E" w:rsidRDefault="00F50A2E" w:rsidP="00223E8C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0A2E" w:rsidTr="00223E8C">
        <w:trPr>
          <w:trHeight w:val="686"/>
        </w:trPr>
        <w:tc>
          <w:tcPr>
            <w:tcW w:w="3652" w:type="dxa"/>
          </w:tcPr>
          <w:p w:rsidR="00F50A2E" w:rsidRPr="007B2D3C" w:rsidRDefault="00F50A2E" w:rsidP="00223E8C">
            <w:pPr>
              <w:widowControl w:val="0"/>
              <w:tabs>
                <w:tab w:val="left" w:pos="822"/>
              </w:tabs>
              <w:autoSpaceDE w:val="0"/>
              <w:autoSpaceDN w:val="0"/>
              <w:spacing w:before="8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спортивный зал                  </w:t>
            </w:r>
            <w:r w:rsidRPr="007B2D3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7B2D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</w:t>
            </w:r>
          </w:p>
          <w:p w:rsidR="00F50A2E" w:rsidRPr="00AE15DE" w:rsidRDefault="00F50A2E" w:rsidP="00223E8C">
            <w:pPr>
              <w:spacing w:before="195" w:after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50A2E" w:rsidRDefault="00F50A2E" w:rsidP="00223E8C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</w:tcPr>
          <w:p w:rsidR="00F50A2E" w:rsidRDefault="00F50A2E" w:rsidP="00223E8C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520" w:type="dxa"/>
          </w:tcPr>
          <w:p w:rsidR="00F50A2E" w:rsidRDefault="00F50A2E" w:rsidP="00223E8C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3812A3" w:rsidRDefault="00F50A2E" w:rsidP="003812A3">
      <w:pPr>
        <w:spacing w:before="195" w:after="1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всех </w:t>
      </w:r>
      <w:r w:rsidR="0022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</w:t>
      </w:r>
      <w:r w:rsidR="00381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кабинетах старая ученическая мебель, хотя ежегодно в проекте бюджета администрация школы предусматривает выделение финансовых средств на приобретение новой ученической мебели, отвечающей требованиям </w:t>
      </w:r>
      <w:proofErr w:type="spellStart"/>
      <w:r w:rsidR="00381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="00381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Нужен капитальный ремонт. Есть  потребность в дополнительных кабинетах. </w:t>
      </w:r>
    </w:p>
    <w:p w:rsidR="003812A3" w:rsidRPr="00F50A2E" w:rsidRDefault="003812A3" w:rsidP="00F50A2E">
      <w:pPr>
        <w:spacing w:before="195" w:after="195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4E694D" wp14:editId="392A9B65">
            <wp:extent cx="1990725" cy="1924050"/>
            <wp:effectExtent l="0" t="0" r="9525" b="0"/>
            <wp:docPr id="6" name="Рисунок 6" descr="20211029_161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0211029_16134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98453D" wp14:editId="16A4FCF2">
            <wp:extent cx="2085975" cy="1952625"/>
            <wp:effectExtent l="0" t="0" r="9525" b="9525"/>
            <wp:docPr id="5" name="Рисунок 5" descr="20211029_161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20211029_16122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8883D7" wp14:editId="5A36A439">
            <wp:extent cx="2352675" cy="1952625"/>
            <wp:effectExtent l="0" t="0" r="9525" b="9525"/>
            <wp:docPr id="4" name="Рисунок 4" descr="20211029_160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20211029_16042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2A3" w:rsidRDefault="003812A3" w:rsidP="003812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12A3" w:rsidRDefault="003812A3" w:rsidP="003812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В 2021-2022 учебном году в рамках федерального национального проекта «Образование» и в соответствии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3812A3" w:rsidRDefault="003812A3" w:rsidP="003812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федеральным проектом «Успех каждого ребенка» в школе проведен капитальный ремонт спортивного зала.</w:t>
      </w:r>
      <w:r w:rsidR="00223E8C">
        <w:rPr>
          <w:rFonts w:ascii="Times New Roman" w:eastAsia="Calibri" w:hAnsi="Times New Roman" w:cs="Times New Roman"/>
          <w:sz w:val="28"/>
          <w:szCs w:val="28"/>
        </w:rPr>
        <w:t xml:space="preserve"> В связи с отсутствием финансовых сре</w:t>
      </w:r>
      <w:proofErr w:type="gramStart"/>
      <w:r w:rsidR="00223E8C">
        <w:rPr>
          <w:rFonts w:ascii="Times New Roman" w:eastAsia="Calibri" w:hAnsi="Times New Roman" w:cs="Times New Roman"/>
          <w:sz w:val="28"/>
          <w:szCs w:val="28"/>
        </w:rPr>
        <w:t>дств сп</w:t>
      </w:r>
      <w:proofErr w:type="gramEnd"/>
      <w:r w:rsidR="00223E8C">
        <w:rPr>
          <w:rFonts w:ascii="Times New Roman" w:eastAsia="Calibri" w:hAnsi="Times New Roman" w:cs="Times New Roman"/>
          <w:sz w:val="28"/>
          <w:szCs w:val="28"/>
        </w:rPr>
        <w:t>ортивный инвентарь не приобретен. В проекте бюджета на 2022 год средства предусмотрены.</w:t>
      </w:r>
    </w:p>
    <w:p w:rsidR="003812A3" w:rsidRDefault="003812A3" w:rsidP="003812A3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812A3" w:rsidRDefault="003812A3" w:rsidP="003812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12A3" w:rsidRDefault="003812A3" w:rsidP="003812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90725" cy="1847850"/>
            <wp:effectExtent l="0" t="0" r="9525" b="0"/>
            <wp:docPr id="3" name="Рисунок 3" descr="IMG-20210915-WA0009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IMG-20210915-WA0009 (1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19300" cy="1857375"/>
            <wp:effectExtent l="0" t="0" r="0" b="9525"/>
            <wp:docPr id="2" name="Рисунок 2" descr="IMG-20210915-WA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IMG-20210915-WA00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47925" cy="1838325"/>
            <wp:effectExtent l="0" t="0" r="9525" b="9525"/>
            <wp:docPr id="1" name="Рисунок 1" descr="спо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спорт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E8C" w:rsidRDefault="00223E8C" w:rsidP="00223E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3E8C" w:rsidRPr="00C70E18" w:rsidRDefault="00223E8C" w:rsidP="00223E8C">
      <w:pPr>
        <w:pStyle w:val="ac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000000"/>
          <w:sz w:val="21"/>
          <w:szCs w:val="21"/>
        </w:rPr>
      </w:pPr>
      <w:r w:rsidRPr="00AE15DE">
        <w:rPr>
          <w:b/>
          <w:sz w:val="28"/>
          <w:szCs w:val="28"/>
        </w:rPr>
        <w:t>Динамика</w:t>
      </w:r>
    </w:p>
    <w:p w:rsidR="00223E8C" w:rsidRDefault="00223E8C" w:rsidP="00223E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15DE">
        <w:rPr>
          <w:rFonts w:ascii="Times New Roman" w:eastAsia="Times New Roman" w:hAnsi="Times New Roman" w:cs="Times New Roman"/>
          <w:b/>
          <w:sz w:val="28"/>
          <w:szCs w:val="28"/>
        </w:rPr>
        <w:t>позитивных изменений материально-технической базы школы</w:t>
      </w:r>
    </w:p>
    <w:p w:rsidR="00223E8C" w:rsidRPr="00AE15DE" w:rsidRDefault="00223E8C" w:rsidP="00223E8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color w:val="C00000"/>
          <w:sz w:val="28"/>
          <w:szCs w:val="28"/>
          <w:shd w:val="clear" w:color="auto" w:fill="FFFFFF"/>
        </w:rPr>
      </w:pPr>
    </w:p>
    <w:tbl>
      <w:tblPr>
        <w:tblStyle w:val="TableNormal"/>
        <w:tblW w:w="14490" w:type="dxa"/>
        <w:tblInd w:w="345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6889"/>
        <w:gridCol w:w="7601"/>
      </w:tblGrid>
      <w:tr w:rsidR="00223E8C" w:rsidRPr="00AE15DE" w:rsidTr="006D0295">
        <w:trPr>
          <w:trHeight w:val="210"/>
        </w:trPr>
        <w:tc>
          <w:tcPr>
            <w:tcW w:w="6889" w:type="dxa"/>
          </w:tcPr>
          <w:p w:rsidR="00223E8C" w:rsidRPr="00AE15DE" w:rsidRDefault="00223E8C" w:rsidP="006D0295">
            <w:pPr>
              <w:spacing w:before="11" w:line="276" w:lineRule="auto"/>
              <w:ind w:right="1569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Что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         </w:t>
            </w:r>
            <w:proofErr w:type="spellStart"/>
            <w:r w:rsidRPr="00AE15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сделано</w:t>
            </w:r>
            <w:proofErr w:type="spellEnd"/>
          </w:p>
        </w:tc>
        <w:tc>
          <w:tcPr>
            <w:tcW w:w="7601" w:type="dxa"/>
          </w:tcPr>
          <w:p w:rsidR="00223E8C" w:rsidRPr="00AE15DE" w:rsidRDefault="00223E8C" w:rsidP="006D0295">
            <w:pPr>
              <w:spacing w:before="11" w:line="276" w:lineRule="auto"/>
              <w:ind w:left="61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AE15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Что</w:t>
            </w:r>
            <w:proofErr w:type="spellEnd"/>
            <w:r w:rsidRPr="00AE15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E15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приобретено</w:t>
            </w:r>
            <w:proofErr w:type="spellEnd"/>
          </w:p>
        </w:tc>
      </w:tr>
      <w:tr w:rsidR="00223E8C" w:rsidRPr="001A51E0" w:rsidTr="006D0295">
        <w:trPr>
          <w:trHeight w:val="393"/>
        </w:trPr>
        <w:tc>
          <w:tcPr>
            <w:tcW w:w="6889" w:type="dxa"/>
          </w:tcPr>
          <w:p w:rsidR="00223E8C" w:rsidRPr="001A51E0" w:rsidRDefault="00223E8C" w:rsidP="00223E8C">
            <w:pPr>
              <w:numPr>
                <w:ilvl w:val="0"/>
                <w:numId w:val="2"/>
              </w:numPr>
              <w:tabs>
                <w:tab w:val="left" w:pos="433"/>
              </w:tabs>
              <w:spacing w:line="276" w:lineRule="auto"/>
              <w:ind w:left="43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A51E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Подключение   к высокоскоростному интернету.</w:t>
            </w:r>
          </w:p>
          <w:p w:rsidR="00223E8C" w:rsidRPr="00C70E18" w:rsidRDefault="00223E8C" w:rsidP="00223E8C">
            <w:pPr>
              <w:numPr>
                <w:ilvl w:val="0"/>
                <w:numId w:val="2"/>
              </w:numPr>
              <w:tabs>
                <w:tab w:val="left" w:pos="433"/>
              </w:tabs>
              <w:spacing w:line="276" w:lineRule="auto"/>
              <w:ind w:left="43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A51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ведение  сети Интернет во все  учебные кабинеты</w:t>
            </w:r>
            <w:r w:rsidRPr="001A51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 </w:t>
            </w:r>
          </w:p>
          <w:p w:rsidR="00223E8C" w:rsidRPr="001A51E0" w:rsidRDefault="00223E8C" w:rsidP="00223E8C">
            <w:pPr>
              <w:numPr>
                <w:ilvl w:val="0"/>
                <w:numId w:val="1"/>
              </w:numPr>
              <w:tabs>
                <w:tab w:val="left" w:pos="433"/>
              </w:tabs>
              <w:spacing w:line="276" w:lineRule="auto"/>
              <w:ind w:left="4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A51E0">
              <w:rPr>
                <w:rFonts w:ascii="Times New Roman" w:eastAsia="Times New Roman" w:hAnsi="Times New Roman" w:cs="Times New Roman"/>
                <w:sz w:val="28"/>
                <w:szCs w:val="28"/>
              </w:rPr>
              <w:t>Косметический</w:t>
            </w:r>
            <w:proofErr w:type="spellEnd"/>
            <w:r w:rsidRPr="001A51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51E0">
              <w:rPr>
                <w:rFonts w:ascii="Times New Roman" w:eastAsia="Times New Roman" w:hAnsi="Times New Roman" w:cs="Times New Roman"/>
                <w:sz w:val="28"/>
                <w:szCs w:val="28"/>
              </w:rPr>
              <w:t>ремонт</w:t>
            </w:r>
            <w:proofErr w:type="spellEnd"/>
            <w:r w:rsidRPr="001A51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51E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кабинетов</w:t>
            </w:r>
            <w:proofErr w:type="spellEnd"/>
          </w:p>
          <w:p w:rsidR="00223E8C" w:rsidRPr="001A51E0" w:rsidRDefault="00223E8C" w:rsidP="00223E8C">
            <w:pPr>
              <w:numPr>
                <w:ilvl w:val="0"/>
                <w:numId w:val="1"/>
              </w:numPr>
              <w:tabs>
                <w:tab w:val="left" w:pos="433"/>
                <w:tab w:val="left" w:pos="1634"/>
                <w:tab w:val="left" w:pos="3016"/>
                <w:tab w:val="left" w:pos="4213"/>
              </w:tabs>
              <w:spacing w:before="1" w:line="276" w:lineRule="auto"/>
              <w:ind w:right="113" w:hanging="2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Капитальный ремонт спортзала</w:t>
            </w:r>
          </w:p>
          <w:p w:rsidR="00223E8C" w:rsidRPr="001A51E0" w:rsidRDefault="00223E8C" w:rsidP="006D0295">
            <w:pPr>
              <w:tabs>
                <w:tab w:val="left" w:pos="433"/>
                <w:tab w:val="left" w:pos="1634"/>
                <w:tab w:val="left" w:pos="3016"/>
                <w:tab w:val="left" w:pos="4213"/>
              </w:tabs>
              <w:spacing w:before="1" w:line="276" w:lineRule="auto"/>
              <w:ind w:left="149" w:right="11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A51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223E8C" w:rsidRPr="001A51E0" w:rsidRDefault="00223E8C" w:rsidP="006D0295">
            <w:pPr>
              <w:tabs>
                <w:tab w:val="left" w:pos="433"/>
              </w:tabs>
              <w:spacing w:line="276" w:lineRule="auto"/>
              <w:ind w:left="43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601" w:type="dxa"/>
          </w:tcPr>
          <w:p w:rsidR="00223E8C" w:rsidRPr="001A51E0" w:rsidRDefault="00223E8C" w:rsidP="00223E8C">
            <w:pPr>
              <w:numPr>
                <w:ilvl w:val="0"/>
                <w:numId w:val="3"/>
              </w:numPr>
              <w:spacing w:before="1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A51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Учебные  пособия по финансовой грамотности;</w:t>
            </w:r>
          </w:p>
          <w:p w:rsidR="00223E8C" w:rsidRPr="00C81821" w:rsidRDefault="00223E8C" w:rsidP="00223E8C">
            <w:pPr>
              <w:numPr>
                <w:ilvl w:val="0"/>
                <w:numId w:val="3"/>
              </w:numPr>
              <w:spacing w:before="1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Учебники  для обучающихся с 6</w:t>
            </w:r>
            <w:r w:rsidRPr="001A51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</w:t>
            </w:r>
            <w:r w:rsidRPr="001A51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классов;</w:t>
            </w:r>
          </w:p>
          <w:p w:rsidR="00223E8C" w:rsidRPr="00947259" w:rsidRDefault="00223E8C" w:rsidP="00223E8C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принтера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3в1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;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23E8C" w:rsidRPr="00947259" w:rsidRDefault="00223E8C" w:rsidP="00223E8C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Электроплита</w:t>
            </w:r>
            <w:proofErr w:type="spellEnd"/>
            <w:r w:rsidRPr="009472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  <w:r w:rsidRPr="009472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23E8C" w:rsidRPr="00947259" w:rsidRDefault="00223E8C" w:rsidP="00223E8C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47259">
              <w:rPr>
                <w:rFonts w:ascii="Times New Roman" w:eastAsia="Calibri" w:hAnsi="Times New Roman" w:cs="Times New Roman"/>
                <w:sz w:val="28"/>
                <w:szCs w:val="28"/>
              </w:rPr>
              <w:t>Электромясорубка</w:t>
            </w:r>
            <w:proofErr w:type="spellEnd"/>
            <w:r w:rsidRPr="0094725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223E8C" w:rsidRPr="00947259" w:rsidRDefault="00223E8C" w:rsidP="00223E8C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Микроволновая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печь</w:t>
            </w:r>
            <w:proofErr w:type="spellEnd"/>
            <w:r w:rsidRPr="0094725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223E8C" w:rsidRDefault="00223E8C" w:rsidP="00223E8C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Электрочайник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23E8C" w:rsidRPr="001A51E0" w:rsidRDefault="00223E8C" w:rsidP="006D0295">
            <w:pPr>
              <w:spacing w:before="10" w:line="276" w:lineRule="auto"/>
              <w:ind w:left="501" w:right="9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223E8C" w:rsidRDefault="00223E8C" w:rsidP="00223E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3E8C" w:rsidRDefault="00223E8C" w:rsidP="00223E8C">
      <w:pPr>
        <w:widowControl w:val="0"/>
        <w:autoSpaceDE w:val="0"/>
        <w:autoSpaceDN w:val="0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C72E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Программа оснащения материально-технической базы МКОУ «С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ОШ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.Х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асаут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-Греческого</w:t>
      </w:r>
      <w:r w:rsidRPr="003C72ED">
        <w:rPr>
          <w:rFonts w:ascii="Times New Roman" w:eastAsia="Times New Roman" w:hAnsi="Times New Roman" w:cs="Times New Roman"/>
          <w:bCs/>
          <w:sz w:val="28"/>
          <w:szCs w:val="28"/>
        </w:rPr>
        <w:t>»   предполагала исполнение ряда мероприятий, которые должны были   привести к обновлению, пополнению материа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льно- технической оснащённости</w:t>
      </w:r>
      <w:r w:rsidRPr="003C72E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8A5683" w:rsidRDefault="008A5683" w:rsidP="00223E8C">
      <w:pPr>
        <w:widowControl w:val="0"/>
        <w:autoSpaceDE w:val="0"/>
        <w:autoSpaceDN w:val="0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A5683" w:rsidRDefault="008A5683" w:rsidP="00223E8C">
      <w:pPr>
        <w:widowControl w:val="0"/>
        <w:autoSpaceDE w:val="0"/>
        <w:autoSpaceDN w:val="0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A5683" w:rsidRPr="003C72ED" w:rsidRDefault="008A5683" w:rsidP="008A568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72ED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образовательного процесса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9"/>
        <w:tblpPr w:leftFromText="180" w:rightFromText="180" w:vertAnchor="text" w:horzAnchor="margin" w:tblpX="-5" w:tblpY="199"/>
        <w:tblW w:w="14709" w:type="dxa"/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5495"/>
        <w:gridCol w:w="2977"/>
      </w:tblGrid>
      <w:tr w:rsidR="008A5683" w:rsidRPr="003C72ED" w:rsidTr="006D0295">
        <w:trPr>
          <w:trHeight w:val="520"/>
        </w:trPr>
        <w:tc>
          <w:tcPr>
            <w:tcW w:w="567" w:type="dxa"/>
          </w:tcPr>
          <w:p w:rsidR="008A5683" w:rsidRPr="003C72ED" w:rsidRDefault="008A5683" w:rsidP="006D02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2E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:rsidR="008A5683" w:rsidRPr="003C72ED" w:rsidRDefault="008A5683" w:rsidP="006D02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2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5495" w:type="dxa"/>
          </w:tcPr>
          <w:p w:rsidR="008A5683" w:rsidRPr="003C72ED" w:rsidRDefault="008A5683" w:rsidP="006D02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2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Ожидаемый результат </w:t>
            </w:r>
          </w:p>
        </w:tc>
        <w:tc>
          <w:tcPr>
            <w:tcW w:w="2977" w:type="dxa"/>
          </w:tcPr>
          <w:p w:rsidR="008A5683" w:rsidRPr="003C72ED" w:rsidRDefault="008A5683" w:rsidP="006D02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2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Исполнение </w:t>
            </w:r>
          </w:p>
        </w:tc>
      </w:tr>
      <w:tr w:rsidR="008A5683" w:rsidRPr="003C72ED" w:rsidTr="006D0295">
        <w:trPr>
          <w:trHeight w:val="269"/>
        </w:trPr>
        <w:tc>
          <w:tcPr>
            <w:tcW w:w="567" w:type="dxa"/>
          </w:tcPr>
          <w:p w:rsidR="008A5683" w:rsidRPr="003C72ED" w:rsidRDefault="008A5683" w:rsidP="008A5683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8A5683" w:rsidRPr="003C72ED" w:rsidRDefault="008A5683" w:rsidP="006D0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2E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Обеспеченность </w:t>
            </w:r>
            <w:proofErr w:type="gramStart"/>
            <w:r w:rsidRPr="003C72E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3C72ED">
              <w:rPr>
                <w:rFonts w:ascii="Times New Roman" w:hAnsi="Times New Roman" w:cs="Times New Roman"/>
                <w:sz w:val="28"/>
                <w:szCs w:val="28"/>
              </w:rPr>
              <w:t xml:space="preserve"> учебной литературой (%)</w:t>
            </w:r>
          </w:p>
        </w:tc>
        <w:tc>
          <w:tcPr>
            <w:tcW w:w="5495" w:type="dxa"/>
          </w:tcPr>
          <w:p w:rsidR="008A5683" w:rsidRPr="003C72ED" w:rsidRDefault="008A5683" w:rsidP="006D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2E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77" w:type="dxa"/>
          </w:tcPr>
          <w:p w:rsidR="008A5683" w:rsidRPr="003C72ED" w:rsidRDefault="008A5683" w:rsidP="006D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2E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A5683" w:rsidRPr="003C72ED" w:rsidTr="006D0295">
        <w:trPr>
          <w:trHeight w:val="259"/>
        </w:trPr>
        <w:tc>
          <w:tcPr>
            <w:tcW w:w="567" w:type="dxa"/>
          </w:tcPr>
          <w:p w:rsidR="008A5683" w:rsidRPr="003C72ED" w:rsidRDefault="008A5683" w:rsidP="006D02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2E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8A5683" w:rsidRPr="003C72ED" w:rsidRDefault="008A5683" w:rsidP="006D0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2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Доступ  школы  к высокоскоростному интернету</w:t>
            </w:r>
            <w:proofErr w:type="gramStart"/>
            <w:r w:rsidRPr="003C72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%</w:t>
            </w:r>
          </w:p>
        </w:tc>
        <w:tc>
          <w:tcPr>
            <w:tcW w:w="5495" w:type="dxa"/>
          </w:tcPr>
          <w:p w:rsidR="008A5683" w:rsidRPr="003C72ED" w:rsidRDefault="008A5683" w:rsidP="006D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77" w:type="dxa"/>
          </w:tcPr>
          <w:p w:rsidR="008A5683" w:rsidRPr="003C72ED" w:rsidRDefault="008A5683" w:rsidP="006D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A5683" w:rsidRPr="003C72ED" w:rsidTr="006D0295">
        <w:trPr>
          <w:trHeight w:val="520"/>
        </w:trPr>
        <w:tc>
          <w:tcPr>
            <w:tcW w:w="567" w:type="dxa"/>
          </w:tcPr>
          <w:p w:rsidR="008A5683" w:rsidRPr="003C72ED" w:rsidRDefault="008A5683" w:rsidP="006D02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2E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8A5683" w:rsidRPr="003C72ED" w:rsidRDefault="008A5683" w:rsidP="006D0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2ED">
              <w:rPr>
                <w:rFonts w:ascii="Times New Roman" w:hAnsi="Times New Roman" w:cs="Times New Roman"/>
                <w:sz w:val="28"/>
                <w:szCs w:val="28"/>
              </w:rPr>
              <w:t xml:space="preserve">Доступ к пользования сетью Интернет </w:t>
            </w:r>
            <w:proofErr w:type="gramStart"/>
            <w:r w:rsidRPr="003C72ED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3C72ED">
              <w:rPr>
                <w:rFonts w:ascii="Times New Roman" w:hAnsi="Times New Roman" w:cs="Times New Roman"/>
                <w:sz w:val="28"/>
                <w:szCs w:val="28"/>
              </w:rPr>
              <w:t xml:space="preserve"> (количество точек) </w:t>
            </w:r>
          </w:p>
        </w:tc>
        <w:tc>
          <w:tcPr>
            <w:tcW w:w="5495" w:type="dxa"/>
          </w:tcPr>
          <w:p w:rsidR="008A5683" w:rsidRPr="003C72ED" w:rsidRDefault="008A5683" w:rsidP="006D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7" w:type="dxa"/>
          </w:tcPr>
          <w:p w:rsidR="008A5683" w:rsidRPr="00947259" w:rsidRDefault="008A5683" w:rsidP="006D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A5683" w:rsidRPr="003C72ED" w:rsidTr="006D0295">
        <w:trPr>
          <w:trHeight w:val="535"/>
        </w:trPr>
        <w:tc>
          <w:tcPr>
            <w:tcW w:w="567" w:type="dxa"/>
          </w:tcPr>
          <w:p w:rsidR="008A5683" w:rsidRPr="003C72ED" w:rsidRDefault="008A5683" w:rsidP="006D02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2E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8A5683" w:rsidRPr="003C72ED" w:rsidRDefault="008A5683" w:rsidP="006D0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2ED">
              <w:rPr>
                <w:rFonts w:ascii="Times New Roman" w:hAnsi="Times New Roman" w:cs="Times New Roman"/>
                <w:sz w:val="28"/>
                <w:szCs w:val="28"/>
              </w:rPr>
              <w:t>Доступ  к  пользованию сетью Интернет педагогическими работниками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C72ED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5495" w:type="dxa"/>
          </w:tcPr>
          <w:p w:rsidR="008A5683" w:rsidRPr="003C72ED" w:rsidRDefault="008A5683" w:rsidP="006D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977" w:type="dxa"/>
          </w:tcPr>
          <w:p w:rsidR="008A5683" w:rsidRPr="003C72ED" w:rsidRDefault="008A5683" w:rsidP="006D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</w:tbl>
    <w:p w:rsidR="008A5683" w:rsidRPr="003C72ED" w:rsidRDefault="008A5683" w:rsidP="008A5683">
      <w:pPr>
        <w:pStyle w:val="ac"/>
        <w:shd w:val="clear" w:color="auto" w:fill="FFFFFF"/>
        <w:spacing w:before="0" w:beforeAutospacing="0" w:after="0" w:afterAutospacing="0" w:line="294" w:lineRule="atLeast"/>
        <w:rPr>
          <w:sz w:val="28"/>
          <w:szCs w:val="28"/>
          <w:lang w:eastAsia="en-US"/>
        </w:rPr>
      </w:pPr>
    </w:p>
    <w:p w:rsidR="008A5683" w:rsidRPr="003C72ED" w:rsidRDefault="008A5683" w:rsidP="008A5683">
      <w:pPr>
        <w:pStyle w:val="ac"/>
        <w:shd w:val="clear" w:color="auto" w:fill="FFFFFF"/>
        <w:spacing w:before="0" w:beforeAutospacing="0" w:after="0" w:afterAutospacing="0" w:line="294" w:lineRule="atLeast"/>
        <w:jc w:val="both"/>
        <w:rPr>
          <w:rFonts w:ascii="Open Sans" w:hAnsi="Open Sans" w:cs="Open Sans"/>
          <w:sz w:val="28"/>
          <w:szCs w:val="28"/>
        </w:rPr>
      </w:pPr>
      <w:r w:rsidRPr="003C72ED">
        <w:rPr>
          <w:sz w:val="28"/>
          <w:szCs w:val="28"/>
        </w:rPr>
        <w:t xml:space="preserve">            Анализ   работы   показал, что проводимые в школе мероприятия по сохранению, укреплению и оснащению материально-технической базы в условиях реализации программы оснащения материальной – технической базы школы помогли</w:t>
      </w:r>
      <w:r>
        <w:rPr>
          <w:sz w:val="28"/>
          <w:szCs w:val="28"/>
        </w:rPr>
        <w:t xml:space="preserve"> частично </w:t>
      </w:r>
      <w:r w:rsidRPr="003C72ED">
        <w:rPr>
          <w:sz w:val="28"/>
          <w:szCs w:val="28"/>
        </w:rPr>
        <w:t>исполнить те задачи, которые были поставлены изначально, что должно повлиять на положительную динамику качества образования обучающихся</w:t>
      </w:r>
      <w:r>
        <w:rPr>
          <w:sz w:val="28"/>
          <w:szCs w:val="28"/>
        </w:rPr>
        <w:t>.</w:t>
      </w:r>
    </w:p>
    <w:p w:rsidR="008A5683" w:rsidRPr="0046466E" w:rsidRDefault="008A5683" w:rsidP="008A5683">
      <w:pPr>
        <w:pStyle w:val="ac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3C72ED">
        <w:rPr>
          <w:sz w:val="28"/>
          <w:szCs w:val="28"/>
        </w:rPr>
        <w:t xml:space="preserve"> Деятельность школы по оснащению материально-технической базы ведетс</w:t>
      </w:r>
      <w:r>
        <w:rPr>
          <w:sz w:val="28"/>
          <w:szCs w:val="28"/>
        </w:rPr>
        <w:t>я планомерно и целенаправленно.</w:t>
      </w:r>
    </w:p>
    <w:p w:rsidR="008A5683" w:rsidRDefault="008A5683" w:rsidP="008A56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5683" w:rsidRPr="0046466E" w:rsidRDefault="008A5683" w:rsidP="00223E8C">
      <w:pPr>
        <w:widowControl w:val="0"/>
        <w:autoSpaceDE w:val="0"/>
        <w:autoSpaceDN w:val="0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243F" w:rsidRPr="003812A3" w:rsidRDefault="003812A3" w:rsidP="00223E8C">
      <w:pPr>
        <w:pStyle w:val="ac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3812A3">
        <w:rPr>
          <w:sz w:val="28"/>
          <w:szCs w:val="28"/>
        </w:rPr>
        <w:t xml:space="preserve">Заведующий хозяйством: </w:t>
      </w:r>
      <w:r w:rsidR="00223E8C">
        <w:rPr>
          <w:noProof/>
        </w:rPr>
        <w:t xml:space="preserve"> </w:t>
      </w:r>
      <w:r w:rsidR="00F50A2E">
        <w:rPr>
          <w:noProof/>
        </w:rPr>
        <w:t xml:space="preserve">   </w:t>
      </w:r>
      <w:r w:rsidR="00223E8C">
        <w:rPr>
          <w:noProof/>
        </w:rPr>
        <w:drawing>
          <wp:inline distT="0" distB="0" distL="0" distR="0" wp14:anchorId="7D27CF11" wp14:editId="7B3FBABB">
            <wp:extent cx="1422299" cy="390525"/>
            <wp:effectExtent l="0" t="0" r="698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30020" cy="39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0A2E">
        <w:rPr>
          <w:noProof/>
        </w:rPr>
        <w:t xml:space="preserve">  </w:t>
      </w:r>
      <w:proofErr w:type="spellStart"/>
      <w:r w:rsidRPr="003812A3">
        <w:rPr>
          <w:sz w:val="28"/>
          <w:szCs w:val="28"/>
        </w:rPr>
        <w:t>Н.М.Шаманова</w:t>
      </w:r>
      <w:proofErr w:type="spellEnd"/>
      <w:r w:rsidRPr="003812A3">
        <w:rPr>
          <w:sz w:val="28"/>
          <w:szCs w:val="28"/>
        </w:rPr>
        <w:t>.</w:t>
      </w:r>
    </w:p>
    <w:sectPr w:rsidR="00FE243F" w:rsidRPr="003812A3" w:rsidSect="003812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529" w:rsidRDefault="00F02529" w:rsidP="003812A3">
      <w:pPr>
        <w:spacing w:after="0" w:line="240" w:lineRule="auto"/>
      </w:pPr>
      <w:r>
        <w:separator/>
      </w:r>
    </w:p>
  </w:endnote>
  <w:endnote w:type="continuationSeparator" w:id="0">
    <w:p w:rsidR="00F02529" w:rsidRDefault="00F02529" w:rsidP="00381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529" w:rsidRDefault="00F02529" w:rsidP="003812A3">
      <w:pPr>
        <w:spacing w:after="0" w:line="240" w:lineRule="auto"/>
      </w:pPr>
      <w:r>
        <w:separator/>
      </w:r>
    </w:p>
  </w:footnote>
  <w:footnote w:type="continuationSeparator" w:id="0">
    <w:p w:rsidR="00F02529" w:rsidRDefault="00F02529" w:rsidP="00381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979EF"/>
    <w:multiLevelType w:val="hybridMultilevel"/>
    <w:tmpl w:val="E1DA1882"/>
    <w:lvl w:ilvl="0" w:tplc="041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>
    <w:nsid w:val="356F2D5C"/>
    <w:multiLevelType w:val="hybridMultilevel"/>
    <w:tmpl w:val="C296A5AE"/>
    <w:lvl w:ilvl="0" w:tplc="AAD68872">
      <w:numFmt w:val="bullet"/>
      <w:lvlText w:val=""/>
      <w:lvlJc w:val="left"/>
      <w:pPr>
        <w:ind w:left="149" w:hanging="30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090F0CE">
      <w:numFmt w:val="bullet"/>
      <w:lvlText w:val="•"/>
      <w:lvlJc w:val="left"/>
      <w:pPr>
        <w:ind w:left="582" w:hanging="306"/>
      </w:pPr>
      <w:rPr>
        <w:rFonts w:hint="default"/>
        <w:lang w:val="ru-RU" w:eastAsia="en-US" w:bidi="ar-SA"/>
      </w:rPr>
    </w:lvl>
    <w:lvl w:ilvl="2" w:tplc="B6BAB142">
      <w:numFmt w:val="bullet"/>
      <w:lvlText w:val="•"/>
      <w:lvlJc w:val="left"/>
      <w:pPr>
        <w:ind w:left="1025" w:hanging="306"/>
      </w:pPr>
      <w:rPr>
        <w:rFonts w:hint="default"/>
        <w:lang w:val="ru-RU" w:eastAsia="en-US" w:bidi="ar-SA"/>
      </w:rPr>
    </w:lvl>
    <w:lvl w:ilvl="3" w:tplc="B1ACAE16">
      <w:numFmt w:val="bullet"/>
      <w:lvlText w:val="•"/>
      <w:lvlJc w:val="left"/>
      <w:pPr>
        <w:ind w:left="1467" w:hanging="306"/>
      </w:pPr>
      <w:rPr>
        <w:rFonts w:hint="default"/>
        <w:lang w:val="ru-RU" w:eastAsia="en-US" w:bidi="ar-SA"/>
      </w:rPr>
    </w:lvl>
    <w:lvl w:ilvl="4" w:tplc="FEF471A0">
      <w:numFmt w:val="bullet"/>
      <w:lvlText w:val="•"/>
      <w:lvlJc w:val="left"/>
      <w:pPr>
        <w:ind w:left="1910" w:hanging="306"/>
      </w:pPr>
      <w:rPr>
        <w:rFonts w:hint="default"/>
        <w:lang w:val="ru-RU" w:eastAsia="en-US" w:bidi="ar-SA"/>
      </w:rPr>
    </w:lvl>
    <w:lvl w:ilvl="5" w:tplc="723A95B4">
      <w:numFmt w:val="bullet"/>
      <w:lvlText w:val="•"/>
      <w:lvlJc w:val="left"/>
      <w:pPr>
        <w:ind w:left="2352" w:hanging="306"/>
      </w:pPr>
      <w:rPr>
        <w:rFonts w:hint="default"/>
        <w:lang w:val="ru-RU" w:eastAsia="en-US" w:bidi="ar-SA"/>
      </w:rPr>
    </w:lvl>
    <w:lvl w:ilvl="6" w:tplc="83CE178A">
      <w:numFmt w:val="bullet"/>
      <w:lvlText w:val="•"/>
      <w:lvlJc w:val="left"/>
      <w:pPr>
        <w:ind w:left="2795" w:hanging="306"/>
      </w:pPr>
      <w:rPr>
        <w:rFonts w:hint="default"/>
        <w:lang w:val="ru-RU" w:eastAsia="en-US" w:bidi="ar-SA"/>
      </w:rPr>
    </w:lvl>
    <w:lvl w:ilvl="7" w:tplc="5A782FC6">
      <w:numFmt w:val="bullet"/>
      <w:lvlText w:val="•"/>
      <w:lvlJc w:val="left"/>
      <w:pPr>
        <w:ind w:left="3237" w:hanging="306"/>
      </w:pPr>
      <w:rPr>
        <w:rFonts w:hint="default"/>
        <w:lang w:val="ru-RU" w:eastAsia="en-US" w:bidi="ar-SA"/>
      </w:rPr>
    </w:lvl>
    <w:lvl w:ilvl="8" w:tplc="0E7CEE68">
      <w:numFmt w:val="bullet"/>
      <w:lvlText w:val="•"/>
      <w:lvlJc w:val="left"/>
      <w:pPr>
        <w:ind w:left="3680" w:hanging="306"/>
      </w:pPr>
      <w:rPr>
        <w:rFonts w:hint="default"/>
        <w:lang w:val="ru-RU" w:eastAsia="en-US" w:bidi="ar-SA"/>
      </w:rPr>
    </w:lvl>
  </w:abstractNum>
  <w:abstractNum w:abstractNumId="2">
    <w:nsid w:val="43DE593B"/>
    <w:multiLevelType w:val="hybridMultilevel"/>
    <w:tmpl w:val="8340A2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2B7C86"/>
    <w:multiLevelType w:val="hybridMultilevel"/>
    <w:tmpl w:val="C56445D6"/>
    <w:lvl w:ilvl="0" w:tplc="9274EF30">
      <w:numFmt w:val="bullet"/>
      <w:lvlText w:val=""/>
      <w:lvlJc w:val="left"/>
      <w:pPr>
        <w:ind w:left="149" w:hanging="30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8967ABA">
      <w:numFmt w:val="bullet"/>
      <w:lvlText w:val="•"/>
      <w:lvlJc w:val="left"/>
      <w:pPr>
        <w:ind w:left="582" w:hanging="306"/>
      </w:pPr>
      <w:rPr>
        <w:rFonts w:hint="default"/>
        <w:lang w:val="ru-RU" w:eastAsia="en-US" w:bidi="ar-SA"/>
      </w:rPr>
    </w:lvl>
    <w:lvl w:ilvl="2" w:tplc="BB10D85E">
      <w:numFmt w:val="bullet"/>
      <w:lvlText w:val="•"/>
      <w:lvlJc w:val="left"/>
      <w:pPr>
        <w:ind w:left="1025" w:hanging="306"/>
      </w:pPr>
      <w:rPr>
        <w:rFonts w:hint="default"/>
        <w:lang w:val="ru-RU" w:eastAsia="en-US" w:bidi="ar-SA"/>
      </w:rPr>
    </w:lvl>
    <w:lvl w:ilvl="3" w:tplc="485077E4">
      <w:numFmt w:val="bullet"/>
      <w:lvlText w:val="•"/>
      <w:lvlJc w:val="left"/>
      <w:pPr>
        <w:ind w:left="1467" w:hanging="306"/>
      </w:pPr>
      <w:rPr>
        <w:rFonts w:hint="default"/>
        <w:lang w:val="ru-RU" w:eastAsia="en-US" w:bidi="ar-SA"/>
      </w:rPr>
    </w:lvl>
    <w:lvl w:ilvl="4" w:tplc="CB3E913A">
      <w:numFmt w:val="bullet"/>
      <w:lvlText w:val="•"/>
      <w:lvlJc w:val="left"/>
      <w:pPr>
        <w:ind w:left="1910" w:hanging="306"/>
      </w:pPr>
      <w:rPr>
        <w:rFonts w:hint="default"/>
        <w:lang w:val="ru-RU" w:eastAsia="en-US" w:bidi="ar-SA"/>
      </w:rPr>
    </w:lvl>
    <w:lvl w:ilvl="5" w:tplc="CF9630B4">
      <w:numFmt w:val="bullet"/>
      <w:lvlText w:val="•"/>
      <w:lvlJc w:val="left"/>
      <w:pPr>
        <w:ind w:left="2352" w:hanging="306"/>
      </w:pPr>
      <w:rPr>
        <w:rFonts w:hint="default"/>
        <w:lang w:val="ru-RU" w:eastAsia="en-US" w:bidi="ar-SA"/>
      </w:rPr>
    </w:lvl>
    <w:lvl w:ilvl="6" w:tplc="F0B62F8E">
      <w:numFmt w:val="bullet"/>
      <w:lvlText w:val="•"/>
      <w:lvlJc w:val="left"/>
      <w:pPr>
        <w:ind w:left="2795" w:hanging="306"/>
      </w:pPr>
      <w:rPr>
        <w:rFonts w:hint="default"/>
        <w:lang w:val="ru-RU" w:eastAsia="en-US" w:bidi="ar-SA"/>
      </w:rPr>
    </w:lvl>
    <w:lvl w:ilvl="7" w:tplc="AA761FE0">
      <w:numFmt w:val="bullet"/>
      <w:lvlText w:val="•"/>
      <w:lvlJc w:val="left"/>
      <w:pPr>
        <w:ind w:left="3237" w:hanging="306"/>
      </w:pPr>
      <w:rPr>
        <w:rFonts w:hint="default"/>
        <w:lang w:val="ru-RU" w:eastAsia="en-US" w:bidi="ar-SA"/>
      </w:rPr>
    </w:lvl>
    <w:lvl w:ilvl="8" w:tplc="375052A8">
      <w:numFmt w:val="bullet"/>
      <w:lvlText w:val="•"/>
      <w:lvlJc w:val="left"/>
      <w:pPr>
        <w:ind w:left="3680" w:hanging="30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2A3"/>
    <w:rsid w:val="000258BC"/>
    <w:rsid w:val="00073FA0"/>
    <w:rsid w:val="00223E8C"/>
    <w:rsid w:val="00355321"/>
    <w:rsid w:val="003812A3"/>
    <w:rsid w:val="00506638"/>
    <w:rsid w:val="005C3CD5"/>
    <w:rsid w:val="006C17F6"/>
    <w:rsid w:val="008A5683"/>
    <w:rsid w:val="00B077EE"/>
    <w:rsid w:val="00C10D7D"/>
    <w:rsid w:val="00F02529"/>
    <w:rsid w:val="00F50A2E"/>
    <w:rsid w:val="00FE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2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81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12A3"/>
  </w:style>
  <w:style w:type="paragraph" w:styleId="a7">
    <w:name w:val="footer"/>
    <w:basedOn w:val="a"/>
    <w:link w:val="a8"/>
    <w:uiPriority w:val="99"/>
    <w:unhideWhenUsed/>
    <w:rsid w:val="00381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12A3"/>
  </w:style>
  <w:style w:type="table" w:styleId="a9">
    <w:name w:val="Table Grid"/>
    <w:basedOn w:val="a1"/>
    <w:uiPriority w:val="39"/>
    <w:rsid w:val="00F50A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23E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link w:val="ab"/>
    <w:uiPriority w:val="34"/>
    <w:qFormat/>
    <w:rsid w:val="00223E8C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223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Абзац списка Знак"/>
    <w:link w:val="aa"/>
    <w:uiPriority w:val="34"/>
    <w:rsid w:val="00223E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2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81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12A3"/>
  </w:style>
  <w:style w:type="paragraph" w:styleId="a7">
    <w:name w:val="footer"/>
    <w:basedOn w:val="a"/>
    <w:link w:val="a8"/>
    <w:uiPriority w:val="99"/>
    <w:unhideWhenUsed/>
    <w:rsid w:val="00381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12A3"/>
  </w:style>
  <w:style w:type="table" w:styleId="a9">
    <w:name w:val="Table Grid"/>
    <w:basedOn w:val="a1"/>
    <w:uiPriority w:val="39"/>
    <w:rsid w:val="00F50A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23E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link w:val="ab"/>
    <w:uiPriority w:val="34"/>
    <w:qFormat/>
    <w:rsid w:val="00223E8C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223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Абзац списка Знак"/>
    <w:link w:val="aa"/>
    <w:uiPriority w:val="34"/>
    <w:rsid w:val="00223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2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95</cp:lastModifiedBy>
  <cp:revision>2</cp:revision>
  <dcterms:created xsi:type="dcterms:W3CDTF">2021-11-29T10:31:00Z</dcterms:created>
  <dcterms:modified xsi:type="dcterms:W3CDTF">2021-11-29T10:31:00Z</dcterms:modified>
</cp:coreProperties>
</file>